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165" w:rsidRPr="00275165" w:rsidRDefault="00275165" w:rsidP="00275165">
      <w:pPr>
        <w:pStyle w:val="normaltext"/>
        <w:autoSpaceDE w:val="0"/>
        <w:autoSpaceDN w:val="0"/>
        <w:adjustRightInd w:val="0"/>
        <w:spacing w:after="0"/>
        <w:ind w:left="5670"/>
        <w:rPr>
          <w:sz w:val="22"/>
          <w:szCs w:val="22"/>
          <w:lang w:val="lt-LT"/>
        </w:rPr>
      </w:pPr>
      <w:bookmarkStart w:id="0" w:name="_Hlk503362145"/>
      <w:proofErr w:type="spellStart"/>
      <w:r w:rsidRPr="00275165">
        <w:rPr>
          <w:rFonts w:eastAsia="Calibri"/>
          <w:sz w:val="22"/>
          <w:szCs w:val="22"/>
        </w:rPr>
        <w:t>Priemonės</w:t>
      </w:r>
      <w:proofErr w:type="spellEnd"/>
      <w:r w:rsidR="00156025">
        <w:rPr>
          <w:rFonts w:eastAsia="Calibri"/>
          <w:sz w:val="22"/>
          <w:szCs w:val="22"/>
        </w:rPr>
        <w:t xml:space="preserve"> </w:t>
      </w:r>
      <w:r w:rsidRPr="00275165">
        <w:rPr>
          <w:sz w:val="22"/>
          <w:szCs w:val="22"/>
        </w:rPr>
        <w:t xml:space="preserve">„NVO </w:t>
      </w:r>
      <w:proofErr w:type="spellStart"/>
      <w:r w:rsidRPr="00275165">
        <w:rPr>
          <w:sz w:val="22"/>
          <w:szCs w:val="22"/>
        </w:rPr>
        <w:t>socialinio</w:t>
      </w:r>
      <w:proofErr w:type="spellEnd"/>
      <w:r w:rsidR="00CD2870">
        <w:rPr>
          <w:sz w:val="22"/>
          <w:szCs w:val="22"/>
        </w:rPr>
        <w:t xml:space="preserve"> </w:t>
      </w:r>
      <w:proofErr w:type="spellStart"/>
      <w:r w:rsidRPr="00275165">
        <w:rPr>
          <w:sz w:val="22"/>
          <w:szCs w:val="22"/>
        </w:rPr>
        <w:t>ir</w:t>
      </w:r>
      <w:proofErr w:type="spellEnd"/>
      <w:r w:rsidR="00CD2870">
        <w:rPr>
          <w:sz w:val="22"/>
          <w:szCs w:val="22"/>
        </w:rPr>
        <w:t xml:space="preserve"> </w:t>
      </w:r>
      <w:proofErr w:type="spellStart"/>
      <w:r w:rsidRPr="00275165">
        <w:rPr>
          <w:sz w:val="22"/>
          <w:szCs w:val="22"/>
        </w:rPr>
        <w:t>bendruomeninio</w:t>
      </w:r>
      <w:proofErr w:type="spellEnd"/>
      <w:r w:rsidR="00CD2870">
        <w:rPr>
          <w:sz w:val="22"/>
          <w:szCs w:val="22"/>
        </w:rPr>
        <w:t xml:space="preserve"> </w:t>
      </w:r>
      <w:proofErr w:type="spellStart"/>
      <w:r w:rsidRPr="00275165">
        <w:rPr>
          <w:sz w:val="22"/>
          <w:szCs w:val="22"/>
        </w:rPr>
        <w:t>verslo</w:t>
      </w:r>
      <w:proofErr w:type="spellEnd"/>
      <w:r w:rsidR="00CD2870">
        <w:rPr>
          <w:sz w:val="22"/>
          <w:szCs w:val="22"/>
        </w:rPr>
        <w:t xml:space="preserve"> </w:t>
      </w:r>
      <w:proofErr w:type="spellStart"/>
      <w:r w:rsidRPr="00275165">
        <w:rPr>
          <w:sz w:val="22"/>
          <w:szCs w:val="22"/>
        </w:rPr>
        <w:t>kūrimas</w:t>
      </w:r>
      <w:proofErr w:type="spellEnd"/>
      <w:r w:rsidR="00CD2870">
        <w:rPr>
          <w:sz w:val="22"/>
          <w:szCs w:val="22"/>
        </w:rPr>
        <w:t xml:space="preserve"> </w:t>
      </w:r>
      <w:proofErr w:type="spellStart"/>
      <w:r w:rsidRPr="00275165">
        <w:rPr>
          <w:sz w:val="22"/>
          <w:szCs w:val="22"/>
        </w:rPr>
        <w:t>ir</w:t>
      </w:r>
      <w:proofErr w:type="spellEnd"/>
      <w:r w:rsidR="00CD2870">
        <w:rPr>
          <w:sz w:val="22"/>
          <w:szCs w:val="22"/>
        </w:rPr>
        <w:t xml:space="preserve"> </w:t>
      </w:r>
      <w:proofErr w:type="spellStart"/>
      <w:r w:rsidRPr="00275165">
        <w:rPr>
          <w:sz w:val="22"/>
          <w:szCs w:val="22"/>
        </w:rPr>
        <w:t>plėtra</w:t>
      </w:r>
      <w:proofErr w:type="spellEnd"/>
      <w:r w:rsidRPr="00275165">
        <w:rPr>
          <w:sz w:val="22"/>
          <w:szCs w:val="22"/>
        </w:rPr>
        <w:t xml:space="preserve"> (</w:t>
      </w:r>
      <w:proofErr w:type="spellStart"/>
      <w:r w:rsidRPr="00275165">
        <w:rPr>
          <w:sz w:val="22"/>
          <w:szCs w:val="22"/>
        </w:rPr>
        <w:t>kai</w:t>
      </w:r>
      <w:proofErr w:type="spellEnd"/>
      <w:r w:rsidRPr="00275165">
        <w:rPr>
          <w:sz w:val="22"/>
          <w:szCs w:val="22"/>
        </w:rPr>
        <w:t xml:space="preserve"> </w:t>
      </w:r>
      <w:proofErr w:type="spellStart"/>
      <w:r w:rsidRPr="00275165">
        <w:rPr>
          <w:sz w:val="22"/>
          <w:szCs w:val="22"/>
        </w:rPr>
        <w:t>verslo</w:t>
      </w:r>
      <w:proofErr w:type="spellEnd"/>
      <w:r w:rsidR="00CD2870">
        <w:rPr>
          <w:sz w:val="22"/>
          <w:szCs w:val="22"/>
        </w:rPr>
        <w:t xml:space="preserve"> </w:t>
      </w:r>
      <w:proofErr w:type="spellStart"/>
      <w:r w:rsidRPr="00275165">
        <w:rPr>
          <w:sz w:val="22"/>
          <w:szCs w:val="22"/>
        </w:rPr>
        <w:t>iniciatorius</w:t>
      </w:r>
      <w:proofErr w:type="spellEnd"/>
      <w:r w:rsidRPr="00275165">
        <w:rPr>
          <w:sz w:val="22"/>
          <w:szCs w:val="22"/>
        </w:rPr>
        <w:t xml:space="preserve"> – NVO)“</w:t>
      </w:r>
      <w:r w:rsidRPr="00275165">
        <w:rPr>
          <w:rFonts w:eastAsia="Calibri"/>
          <w:sz w:val="22"/>
          <w:szCs w:val="22"/>
        </w:rPr>
        <w:t xml:space="preserve"> v</w:t>
      </w:r>
      <w:r w:rsidRPr="00275165">
        <w:rPr>
          <w:sz w:val="22"/>
          <w:szCs w:val="22"/>
          <w:lang w:val="lt-LT"/>
        </w:rPr>
        <w:t xml:space="preserve">ietos projektų finansavimo sąlygų aprašo, patvirtinto asociacijos „Šiaulių rajono vietos veiklos grupė“ </w:t>
      </w:r>
      <w:r w:rsidRPr="00AC0E30">
        <w:rPr>
          <w:sz w:val="22"/>
          <w:szCs w:val="22"/>
          <w:lang w:val="lt-LT"/>
        </w:rPr>
        <w:t>valdybos 20</w:t>
      </w:r>
      <w:r w:rsidR="00676459" w:rsidRPr="00AC0E30">
        <w:rPr>
          <w:sz w:val="22"/>
          <w:szCs w:val="22"/>
          <w:lang w:val="lt-LT"/>
        </w:rPr>
        <w:t>20</w:t>
      </w:r>
      <w:r w:rsidRPr="00AC0E30">
        <w:rPr>
          <w:sz w:val="22"/>
          <w:szCs w:val="22"/>
          <w:lang w:val="lt-LT"/>
        </w:rPr>
        <w:t xml:space="preserve"> m. </w:t>
      </w:r>
      <w:r w:rsidR="00AC0E30" w:rsidRPr="00AC0E30">
        <w:rPr>
          <w:sz w:val="22"/>
          <w:szCs w:val="22"/>
          <w:lang w:val="lt-LT"/>
        </w:rPr>
        <w:t>balandžio 29</w:t>
      </w:r>
      <w:r w:rsidR="00676459" w:rsidRPr="00AC0E30">
        <w:rPr>
          <w:sz w:val="22"/>
          <w:szCs w:val="22"/>
          <w:lang w:val="lt-LT"/>
        </w:rPr>
        <w:t xml:space="preserve"> </w:t>
      </w:r>
      <w:r w:rsidRPr="00AC0E30">
        <w:rPr>
          <w:sz w:val="22"/>
          <w:szCs w:val="22"/>
          <w:lang w:val="lt-LT"/>
        </w:rPr>
        <w:t xml:space="preserve">d. protokolu Nr. </w:t>
      </w:r>
      <w:r w:rsidR="00AC0E30" w:rsidRPr="00AC0E30">
        <w:rPr>
          <w:sz w:val="22"/>
          <w:szCs w:val="22"/>
          <w:lang w:val="lt-LT"/>
        </w:rPr>
        <w:t>17</w:t>
      </w:r>
      <w:r w:rsidRPr="00AC0E30">
        <w:rPr>
          <w:sz w:val="22"/>
          <w:szCs w:val="22"/>
          <w:lang w:val="lt-LT"/>
        </w:rPr>
        <w:t>,</w:t>
      </w:r>
    </w:p>
    <w:p w:rsidR="00275165" w:rsidRPr="00275165" w:rsidRDefault="00275165" w:rsidP="00275165">
      <w:pPr>
        <w:pStyle w:val="normaltext"/>
        <w:autoSpaceDE w:val="0"/>
        <w:autoSpaceDN w:val="0"/>
        <w:adjustRightInd w:val="0"/>
        <w:spacing w:after="0"/>
        <w:ind w:left="5670"/>
        <w:rPr>
          <w:sz w:val="22"/>
          <w:szCs w:val="22"/>
          <w:lang w:val="lt-LT"/>
        </w:rPr>
      </w:pPr>
      <w:r w:rsidRPr="00275165">
        <w:rPr>
          <w:sz w:val="22"/>
          <w:szCs w:val="22"/>
          <w:lang w:val="lt-LT"/>
        </w:rPr>
        <w:t>2 priedas</w:t>
      </w:r>
    </w:p>
    <w:bookmarkEnd w:id="0"/>
    <w:p w:rsidR="00502C60" w:rsidRPr="00275165" w:rsidRDefault="00502C60">
      <w:pPr>
        <w:ind w:left="5102"/>
        <w:rPr>
          <w:sz w:val="22"/>
          <w:szCs w:val="22"/>
        </w:rPr>
      </w:pPr>
    </w:p>
    <w:p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9645"/>
      </w:tblGrid>
      <w:tr w:rsidR="00502C60" w:rsidRPr="00275165"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i/>
                <w:sz w:val="22"/>
                <w:szCs w:val="22"/>
              </w:rPr>
            </w:pPr>
            <w:r w:rsidRPr="00275165">
              <w:rPr>
                <w:i/>
                <w:sz w:val="22"/>
                <w:szCs w:val="22"/>
                <w:lang w:eastAsia="lt-LT"/>
              </w:rPr>
              <w:t>Įrašykite pareiškėjo pavadinimą</w:t>
            </w:r>
          </w:p>
        </w:tc>
      </w:tr>
    </w:tbl>
    <w:p w:rsidR="00502C60" w:rsidRPr="00275165" w:rsidRDefault="00502C60">
      <w:pPr>
        <w:tabs>
          <w:tab w:val="left" w:pos="3555"/>
        </w:tabs>
        <w:jc w:val="center"/>
        <w:rPr>
          <w:rFonts w:eastAsia="Calibri"/>
          <w:b/>
          <w:sz w:val="22"/>
          <w:szCs w:val="22"/>
        </w:rPr>
      </w:pPr>
    </w:p>
    <w:p w:rsidR="00502C60" w:rsidRPr="00275165" w:rsidRDefault="00E87A54">
      <w:pPr>
        <w:jc w:val="center"/>
        <w:rPr>
          <w:b/>
          <w:sz w:val="22"/>
          <w:szCs w:val="22"/>
          <w:lang w:eastAsia="lt-LT"/>
        </w:rPr>
      </w:pPr>
      <w:r w:rsidRPr="00275165">
        <w:rPr>
          <w:b/>
          <w:sz w:val="22"/>
          <w:szCs w:val="22"/>
          <w:lang w:eastAsia="lt-LT"/>
        </w:rPr>
        <w:t>VERSLO PLANAS</w:t>
      </w:r>
    </w:p>
    <w:p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9645"/>
      </w:tblGrid>
      <w:tr w:rsidR="00502C60" w:rsidRPr="00275165"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i/>
                <w:sz w:val="22"/>
                <w:szCs w:val="22"/>
              </w:rPr>
            </w:pPr>
            <w:r w:rsidRPr="00275165">
              <w:rPr>
                <w:b/>
                <w:sz w:val="22"/>
                <w:szCs w:val="22"/>
                <w:lang w:eastAsia="lt-LT"/>
              </w:rPr>
              <w:t xml:space="preserve">TEIKIAMAS PAGAL </w:t>
            </w:r>
            <w:r w:rsidR="00275165" w:rsidRPr="00275165">
              <w:rPr>
                <w:b/>
                <w:sz w:val="22"/>
                <w:szCs w:val="22"/>
              </w:rPr>
              <w:t>ASOCIACIJOS „ŠIAULIŲ RAJONO VIETOS VEIKLOS GRUPĖ“ TERITORIJOS 2015 – 2023 M. VIETOS PLĖTROS STRATEGIJ</w:t>
            </w:r>
            <w:r w:rsidR="00275165">
              <w:rPr>
                <w:b/>
                <w:sz w:val="22"/>
                <w:szCs w:val="22"/>
              </w:rPr>
              <w:t xml:space="preserve">OS  PRIEMONĘ </w:t>
            </w:r>
            <w:r w:rsidR="00275165" w:rsidRPr="00275165">
              <w:rPr>
                <w:b/>
                <w:sz w:val="22"/>
                <w:szCs w:val="22"/>
              </w:rPr>
              <w:t>„NVO SOCIALINIO IR BENDRUOMENINIO VERSLO KŪRIMAS IR PLĖTRA (KAI VERSLO INICIATORIUS – NVO)“</w:t>
            </w:r>
          </w:p>
        </w:tc>
      </w:tr>
    </w:tbl>
    <w:p w:rsidR="00502C60" w:rsidRPr="00275165" w:rsidRDefault="00502C60">
      <w:pPr>
        <w:tabs>
          <w:tab w:val="left" w:pos="3555"/>
        </w:tabs>
        <w:jc w:val="center"/>
        <w:rPr>
          <w:rFonts w:eastAsia="Calibri"/>
          <w:b/>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9645"/>
      </w:tblGrid>
      <w:tr w:rsidR="00502C60" w:rsidRPr="00275165"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vietą</w:t>
            </w:r>
          </w:p>
        </w:tc>
      </w:tr>
      <w:tr w:rsidR="00502C60" w:rsidRPr="00275165"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metus</w:t>
            </w:r>
          </w:p>
        </w:tc>
      </w:tr>
    </w:tbl>
    <w:p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936"/>
        <w:gridCol w:w="2230"/>
        <w:gridCol w:w="2564"/>
        <w:gridCol w:w="3915"/>
      </w:tblGrid>
      <w:tr w:rsidR="00502C60" w:rsidRPr="00275165" w:rsidTr="00156025">
        <w:tc>
          <w:tcPr>
            <w:tcW w:w="93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rPr>
                <w:rFonts w:eastAsia="Calibri"/>
                <w:b/>
                <w:color w:val="000000"/>
                <w:sz w:val="22"/>
                <w:szCs w:val="22"/>
              </w:rPr>
            </w:pPr>
            <w:r w:rsidRPr="00275165">
              <w:rPr>
                <w:b/>
                <w:color w:val="000000"/>
                <w:sz w:val="22"/>
                <w:szCs w:val="22"/>
                <w:lang w:eastAsia="lt-LT"/>
              </w:rPr>
              <w:t>BENDROJI INFORMACIJA</w:t>
            </w:r>
          </w:p>
        </w:tc>
      </w:tr>
      <w:tr w:rsidR="00502C60" w:rsidRPr="00275165" w:rsidTr="00156025">
        <w:trPr>
          <w:trHeight w:val="327"/>
        </w:trPr>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rPr>
                <w:rFonts w:eastAsia="Calibri"/>
                <w:b/>
                <w:sz w:val="22"/>
                <w:szCs w:val="22"/>
              </w:rPr>
            </w:pPr>
            <w:r w:rsidRPr="00275165">
              <w:rPr>
                <w:b/>
                <w:sz w:val="22"/>
                <w:szCs w:val="22"/>
                <w:lang w:eastAsia="lt-LT"/>
              </w:rPr>
              <w:t>Informacija apie planuojamo verslo rūšį</w:t>
            </w:r>
          </w:p>
        </w:tc>
      </w:tr>
      <w:tr w:rsidR="00514BAF" w:rsidRPr="00275165" w:rsidTr="00514BAF">
        <w:tc>
          <w:tcPr>
            <w:tcW w:w="936" w:type="dxa"/>
            <w:tcBorders>
              <w:top w:val="single" w:sz="4" w:space="0" w:color="auto"/>
              <w:left w:val="single" w:sz="4" w:space="0" w:color="auto"/>
              <w:bottom w:val="single" w:sz="4" w:space="0" w:color="auto"/>
              <w:right w:val="single" w:sz="4" w:space="0" w:color="auto"/>
            </w:tcBorders>
            <w:vAlign w:val="center"/>
          </w:tcPr>
          <w:p w:rsidR="00514BAF" w:rsidRPr="00275165" w:rsidRDefault="00514BAF">
            <w:pPr>
              <w:tabs>
                <w:tab w:val="left" w:pos="3555"/>
              </w:tabs>
              <w:jc w:val="center"/>
              <w:rPr>
                <w:sz w:val="22"/>
                <w:szCs w:val="22"/>
                <w:lang w:eastAsia="lt-LT"/>
              </w:rPr>
            </w:pPr>
            <w:r w:rsidRPr="00275165">
              <w:rPr>
                <w:sz w:val="22"/>
                <w:szCs w:val="22"/>
                <w:lang w:eastAsia="lt-LT"/>
              </w:rPr>
              <w:t>1.1.1.</w:t>
            </w:r>
          </w:p>
        </w:tc>
        <w:tc>
          <w:tcPr>
            <w:tcW w:w="2230" w:type="dxa"/>
            <w:tcBorders>
              <w:top w:val="single" w:sz="4" w:space="0" w:color="auto"/>
              <w:left w:val="single" w:sz="4" w:space="0" w:color="auto"/>
              <w:bottom w:val="single" w:sz="4" w:space="0" w:color="auto"/>
              <w:right w:val="single" w:sz="4" w:space="0" w:color="auto"/>
            </w:tcBorders>
            <w:vAlign w:val="center"/>
          </w:tcPr>
          <w:p w:rsidR="00514BAF" w:rsidRDefault="00514BAF" w:rsidP="00514BAF">
            <w:pPr>
              <w:tabs>
                <w:tab w:val="left" w:pos="3555"/>
              </w:tabs>
              <w:rPr>
                <w:sz w:val="22"/>
                <w:szCs w:val="22"/>
                <w:lang w:eastAsia="lt-LT"/>
              </w:rPr>
            </w:pPr>
            <w:r w:rsidRPr="00275165">
              <w:rPr>
                <w:sz w:val="22"/>
                <w:szCs w:val="22"/>
                <w:lang w:eastAsia="lt-LT"/>
              </w:rPr>
              <w:t>Planuojamo verslo rūšis pagal pareiškėją</w:t>
            </w:r>
          </w:p>
          <w:p w:rsidR="00514BAF" w:rsidRPr="00275165" w:rsidRDefault="00514BAF">
            <w:pPr>
              <w:tabs>
                <w:tab w:val="left" w:pos="3555"/>
              </w:tabs>
              <w:rPr>
                <w:sz w:val="22"/>
                <w:szCs w:val="22"/>
                <w:lang w:eastAsia="lt-LT"/>
              </w:rPr>
            </w:pPr>
          </w:p>
        </w:tc>
        <w:tc>
          <w:tcPr>
            <w:tcW w:w="6479" w:type="dxa"/>
            <w:gridSpan w:val="2"/>
            <w:tcBorders>
              <w:top w:val="single" w:sz="4" w:space="0" w:color="auto"/>
              <w:left w:val="single" w:sz="4" w:space="0" w:color="auto"/>
              <w:bottom w:val="single" w:sz="4" w:space="0" w:color="auto"/>
              <w:right w:val="single" w:sz="4" w:space="0" w:color="auto"/>
            </w:tcBorders>
            <w:vAlign w:val="center"/>
          </w:tcPr>
          <w:p w:rsidR="00514BAF" w:rsidRPr="00275165" w:rsidRDefault="00514BAF" w:rsidP="00514BAF">
            <w:pPr>
              <w:tabs>
                <w:tab w:val="left" w:pos="3555"/>
              </w:tabs>
              <w:rPr>
                <w:sz w:val="22"/>
                <w:szCs w:val="22"/>
                <w:lang w:eastAsia="lt-LT"/>
              </w:rPr>
            </w:pPr>
            <w:r w:rsidRPr="00275165">
              <w:rPr>
                <w:sz w:val="22"/>
                <w:szCs w:val="22"/>
              </w:rPr>
              <w:t>□</w:t>
            </w:r>
            <w:r w:rsidRPr="00275165">
              <w:rPr>
                <w:sz w:val="22"/>
                <w:szCs w:val="22"/>
                <w:lang w:eastAsia="lt-LT"/>
              </w:rPr>
              <w:t xml:space="preserve"> – bendruomeninis verslas;</w:t>
            </w:r>
          </w:p>
          <w:p w:rsidR="00514BAF" w:rsidRPr="00275165" w:rsidRDefault="00514BAF" w:rsidP="00676459">
            <w:pPr>
              <w:rPr>
                <w:sz w:val="22"/>
                <w:szCs w:val="22"/>
              </w:rPr>
            </w:pPr>
            <w:r w:rsidRPr="00275165">
              <w:rPr>
                <w:sz w:val="22"/>
                <w:szCs w:val="22"/>
              </w:rPr>
              <w:t>□</w:t>
            </w:r>
            <w:r w:rsidRPr="00275165">
              <w:rPr>
                <w:sz w:val="22"/>
                <w:szCs w:val="22"/>
                <w:lang w:eastAsia="lt-LT"/>
              </w:rPr>
              <w:t xml:space="preserve"> – socialinis verslas</w:t>
            </w:r>
            <w:r>
              <w:rPr>
                <w:sz w:val="22"/>
                <w:szCs w:val="22"/>
                <w:lang w:eastAsia="lt-LT"/>
              </w:rPr>
              <w:t>.</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1.1.2.</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lang w:eastAsia="lt-LT"/>
              </w:rPr>
              <w:t>Planuojamo verslo rūšis pagal verslo vykdymo laiką</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 verslo pradžia;</w:t>
            </w:r>
          </w:p>
          <w:p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verslo plėtra. </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1.1.3.</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b/>
                <w:sz w:val="22"/>
                <w:szCs w:val="22"/>
              </w:rPr>
            </w:pPr>
            <w:r w:rsidRPr="00275165">
              <w:rPr>
                <w:sz w:val="22"/>
                <w:szCs w:val="22"/>
                <w:lang w:eastAsia="lt-LT"/>
              </w:rPr>
              <w:t>Planuojamo verslo rūšis pagal sektorių</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ne žemės ūkio verslas</w:t>
            </w:r>
            <w:r w:rsidR="00ED1A35">
              <w:rPr>
                <w:sz w:val="22"/>
                <w:szCs w:val="22"/>
                <w:lang w:eastAsia="lt-LT"/>
              </w:rPr>
              <w:t>.</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1.1.4.</w:t>
            </w:r>
          </w:p>
        </w:tc>
        <w:tc>
          <w:tcPr>
            <w:tcW w:w="2230"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sz w:val="22"/>
                <w:szCs w:val="22"/>
              </w:rPr>
            </w:pPr>
            <w:r w:rsidRPr="00275165">
              <w:rPr>
                <w:sz w:val="22"/>
                <w:szCs w:val="22"/>
                <w:lang w:eastAsia="lt-LT"/>
              </w:rPr>
              <w:t>Planuojamo verslo rūšis pagal veiklos formą</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gamyba;</w:t>
            </w:r>
          </w:p>
          <w:p w:rsidR="00502C60" w:rsidRPr="00275165" w:rsidRDefault="00E87A54">
            <w:pPr>
              <w:tabs>
                <w:tab w:val="left" w:pos="3555"/>
              </w:tabs>
              <w:rPr>
                <w:rFonts w:eastAsia="Calibri"/>
                <w:b/>
                <w:sz w:val="22"/>
                <w:szCs w:val="22"/>
              </w:rPr>
            </w:pPr>
            <w:r w:rsidRPr="00275165">
              <w:rPr>
                <w:sz w:val="22"/>
                <w:szCs w:val="22"/>
              </w:rPr>
              <w:t>□</w:t>
            </w:r>
            <w:r w:rsidRPr="00275165">
              <w:rPr>
                <w:sz w:val="22"/>
                <w:szCs w:val="22"/>
                <w:lang w:eastAsia="lt-LT"/>
              </w:rPr>
              <w:t xml:space="preserve"> – paslaugų teikimas</w:t>
            </w:r>
            <w:r w:rsidR="00BC6A96">
              <w:rPr>
                <w:sz w:val="22"/>
                <w:szCs w:val="22"/>
                <w:lang w:eastAsia="lt-LT"/>
              </w:rPr>
              <w:t>.</w:t>
            </w:r>
          </w:p>
        </w:tc>
      </w:tr>
      <w:tr w:rsidR="00502C60" w:rsidRPr="00275165" w:rsidTr="00514BAF">
        <w:trPr>
          <w:trHeight w:val="477"/>
        </w:trPr>
        <w:tc>
          <w:tcPr>
            <w:tcW w:w="936"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1.1.5.</w:t>
            </w:r>
          </w:p>
        </w:tc>
        <w:tc>
          <w:tcPr>
            <w:tcW w:w="2230" w:type="dxa"/>
            <w:vMerge w:val="restart"/>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Planuojamo verslo rūšis pagal ekonominės veiklos rūšį</w:t>
            </w:r>
          </w:p>
          <w:p w:rsidR="00502C60" w:rsidRPr="00275165" w:rsidRDefault="00E87A54">
            <w:pPr>
              <w:tabs>
                <w:tab w:val="left" w:pos="3555"/>
              </w:tabs>
              <w:jc w:val="both"/>
              <w:rPr>
                <w:rFonts w:eastAsia="Calibri"/>
                <w:sz w:val="22"/>
                <w:szCs w:val="22"/>
              </w:rPr>
            </w:pPr>
            <w:r w:rsidRPr="00275165">
              <w:rPr>
                <w:i/>
                <w:sz w:val="22"/>
                <w:szCs w:val="22"/>
                <w:lang w:eastAsia="lt-LT"/>
              </w:rPr>
              <w:t xml:space="preserve">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pareiškėjas ketina </w:t>
            </w:r>
            <w:r w:rsidRPr="00275165">
              <w:rPr>
                <w:i/>
                <w:sz w:val="22"/>
                <w:szCs w:val="22"/>
                <w:lang w:eastAsia="lt-LT"/>
              </w:rPr>
              <w:lastRenderedPageBreak/>
              <w:t xml:space="preserve">užsiimti keliomis ekonominės veiklos rūšimis, nurodomos visos. </w:t>
            </w: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rPr>
                <w:rFonts w:eastAsia="Calibri"/>
                <w:sz w:val="22"/>
                <w:szCs w:val="22"/>
              </w:rPr>
            </w:pPr>
            <w:r w:rsidRPr="00275165">
              <w:rPr>
                <w:sz w:val="22"/>
                <w:szCs w:val="22"/>
                <w:lang w:eastAsia="lt-LT"/>
              </w:rPr>
              <w:lastRenderedPageBreak/>
              <w:t>EVRK sekcija</w:t>
            </w:r>
          </w:p>
        </w:tc>
        <w:tc>
          <w:tcPr>
            <w:tcW w:w="3915"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rPr>
                <w:rFonts w:eastAsia="Calibri"/>
                <w:sz w:val="22"/>
                <w:szCs w:val="22"/>
              </w:rPr>
            </w:pPr>
          </w:p>
        </w:tc>
      </w:tr>
      <w:tr w:rsidR="00502C60" w:rsidRPr="00275165"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rPr>
                <w:rFonts w:eastAsia="Calibri"/>
                <w:sz w:val="22"/>
                <w:szCs w:val="22"/>
              </w:rPr>
            </w:pPr>
            <w:r w:rsidRPr="00275165">
              <w:rPr>
                <w:sz w:val="22"/>
                <w:szCs w:val="22"/>
                <w:lang w:eastAsia="lt-LT"/>
              </w:rPr>
              <w:t>EVRK skyrius</w:t>
            </w:r>
          </w:p>
        </w:tc>
        <w:tc>
          <w:tcPr>
            <w:tcW w:w="3915"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rPr>
                <w:rFonts w:eastAsia="Calibri"/>
                <w:sz w:val="22"/>
                <w:szCs w:val="22"/>
              </w:rPr>
            </w:pPr>
          </w:p>
        </w:tc>
      </w:tr>
      <w:tr w:rsidR="00502C60" w:rsidRPr="00275165"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rPr>
                <w:rFonts w:eastAsia="Calibri"/>
                <w:sz w:val="22"/>
                <w:szCs w:val="22"/>
              </w:rPr>
            </w:pPr>
            <w:r w:rsidRPr="00275165">
              <w:rPr>
                <w:sz w:val="22"/>
                <w:szCs w:val="22"/>
                <w:lang w:eastAsia="lt-LT"/>
              </w:rPr>
              <w:t>EVRK grupė</w:t>
            </w:r>
          </w:p>
        </w:tc>
        <w:tc>
          <w:tcPr>
            <w:tcW w:w="3915"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rPr>
                <w:rFonts w:eastAsia="Calibri"/>
                <w:sz w:val="22"/>
                <w:szCs w:val="22"/>
              </w:rPr>
            </w:pPr>
          </w:p>
        </w:tc>
      </w:tr>
      <w:tr w:rsidR="00502C60" w:rsidRPr="00275165"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rPr>
                <w:rFonts w:eastAsia="Calibri"/>
                <w:sz w:val="22"/>
                <w:szCs w:val="22"/>
              </w:rPr>
            </w:pPr>
            <w:r w:rsidRPr="00275165">
              <w:rPr>
                <w:sz w:val="22"/>
                <w:szCs w:val="22"/>
                <w:lang w:eastAsia="lt-LT"/>
              </w:rPr>
              <w:t>EVRK klasė</w:t>
            </w:r>
          </w:p>
        </w:tc>
        <w:tc>
          <w:tcPr>
            <w:tcW w:w="3915"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rPr>
                <w:rFonts w:eastAsia="Calibri"/>
                <w:sz w:val="22"/>
                <w:szCs w:val="22"/>
              </w:rPr>
            </w:pPr>
          </w:p>
        </w:tc>
      </w:tr>
      <w:tr w:rsidR="00502C60" w:rsidRPr="00275165"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rPr>
                <w:rFonts w:eastAsia="Calibri"/>
                <w:sz w:val="22"/>
                <w:szCs w:val="22"/>
              </w:rPr>
            </w:pPr>
            <w:r w:rsidRPr="00275165">
              <w:rPr>
                <w:sz w:val="22"/>
                <w:szCs w:val="22"/>
                <w:lang w:eastAsia="lt-LT"/>
              </w:rPr>
              <w:t>EVRK poklasis</w:t>
            </w:r>
          </w:p>
        </w:tc>
        <w:tc>
          <w:tcPr>
            <w:tcW w:w="3915"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rPr>
                <w:rFonts w:eastAsia="Calibri"/>
                <w:sz w:val="22"/>
                <w:szCs w:val="22"/>
              </w:rPr>
            </w:pPr>
          </w:p>
        </w:tc>
      </w:tr>
      <w:tr w:rsidR="00502C60" w:rsidRPr="00275165"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rPr>
                <w:rFonts w:eastAsia="Calibri"/>
                <w:sz w:val="22"/>
                <w:szCs w:val="22"/>
              </w:rPr>
            </w:pPr>
            <w:r w:rsidRPr="00275165">
              <w:rPr>
                <w:sz w:val="22"/>
                <w:szCs w:val="22"/>
                <w:lang w:eastAsia="lt-LT"/>
              </w:rPr>
              <w:t>pavadinimas</w:t>
            </w:r>
          </w:p>
        </w:tc>
        <w:tc>
          <w:tcPr>
            <w:tcW w:w="3915"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rPr>
                <w:rFonts w:eastAsia="Calibri"/>
                <w:sz w:val="22"/>
                <w:szCs w:val="22"/>
              </w:rPr>
            </w:pP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jc w:val="center"/>
              <w:rPr>
                <w:rFonts w:eastAsia="Calibri"/>
                <w:sz w:val="22"/>
                <w:szCs w:val="22"/>
              </w:rPr>
            </w:pPr>
            <w:r w:rsidRPr="00275165">
              <w:rPr>
                <w:sz w:val="22"/>
                <w:szCs w:val="22"/>
                <w:lang w:eastAsia="lt-LT"/>
              </w:rPr>
              <w:lastRenderedPageBreak/>
              <w:t>1.1.6.</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jc w:val="both"/>
              <w:rPr>
                <w:rFonts w:eastAsia="Calibri"/>
                <w:sz w:val="22"/>
                <w:szCs w:val="22"/>
              </w:rPr>
            </w:pPr>
            <w:r w:rsidRPr="00275165">
              <w:rPr>
                <w:sz w:val="22"/>
                <w:szCs w:val="22"/>
                <w:lang w:eastAsia="lt-LT"/>
              </w:rPr>
              <w:t>Planuojamo socialinio verslo modelis</w:t>
            </w:r>
          </w:p>
          <w:p w:rsidR="00502C60" w:rsidRPr="00275165" w:rsidRDefault="00E87A54">
            <w:pPr>
              <w:jc w:val="both"/>
              <w:rPr>
                <w:rFonts w:eastAsia="Calibri"/>
                <w:i/>
                <w:sz w:val="22"/>
                <w:szCs w:val="22"/>
              </w:rPr>
            </w:pPr>
            <w:r w:rsidRPr="00275165">
              <w:rPr>
                <w:i/>
                <w:sz w:val="22"/>
                <w:szCs w:val="22"/>
                <w:lang w:eastAsia="lt-LT"/>
              </w:rPr>
              <w:t>Pildoma tik socialinio verslo atveju</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išorinis;</w:t>
            </w:r>
          </w:p>
          <w:p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integruotas;</w:t>
            </w:r>
          </w:p>
          <w:p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įterptinis.</w:t>
            </w:r>
          </w:p>
        </w:tc>
      </w:tr>
      <w:tr w:rsidR="00502C60" w:rsidRPr="00275165" w:rsidTr="00156025">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rPr>
                <w:rFonts w:eastAsia="Calibri"/>
                <w:b/>
                <w:sz w:val="22"/>
                <w:szCs w:val="22"/>
              </w:rPr>
            </w:pPr>
            <w:r w:rsidRPr="00275165">
              <w:rPr>
                <w:b/>
                <w:sz w:val="22"/>
                <w:szCs w:val="22"/>
                <w:lang w:eastAsia="lt-LT"/>
              </w:rPr>
              <w:t>Bendra informacija apie verslo idėją</w:t>
            </w: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1.2.1.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02C60" w:rsidRPr="00275165" w:rsidRDefault="00E87A54">
            <w:pPr>
              <w:tabs>
                <w:tab w:val="left" w:pos="3555"/>
              </w:tabs>
              <w:rPr>
                <w:rFonts w:eastAsia="Calibri"/>
                <w:b/>
                <w:sz w:val="22"/>
                <w:szCs w:val="22"/>
              </w:rPr>
            </w:pPr>
            <w:r w:rsidRPr="00275165">
              <w:rPr>
                <w:b/>
                <w:sz w:val="22"/>
                <w:szCs w:val="22"/>
                <w:lang w:eastAsia="lt-LT"/>
              </w:rPr>
              <w:t xml:space="preserve">Verslo idėjos aprašymas </w:t>
            </w: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1.2.1.1.</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 xml:space="preserve">Planuojamos ekonominės veiklos apibūdinimas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Apibūdinama planuojama ekonominė veikla, t. y. nurodoma, ką ketinama gaminti ir (arba) kokias paslaugas ketinama teikti. Apibūdinamas gaminamų prekių arba teikiamų paslaugų būtinumas ir išskirtinumas.</w:t>
            </w: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1.2.1.2.</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Planuojamos socialinės veiklos apibūdinimas</w:t>
            </w:r>
          </w:p>
          <w:p w:rsidR="00502C60" w:rsidRPr="00275165" w:rsidRDefault="00E87A54">
            <w:pPr>
              <w:tabs>
                <w:tab w:val="left" w:pos="3555"/>
              </w:tabs>
              <w:jc w:val="both"/>
              <w:rPr>
                <w:rFonts w:eastAsia="Calibri"/>
                <w:i/>
                <w:sz w:val="22"/>
                <w:szCs w:val="22"/>
              </w:rPr>
            </w:pPr>
            <w:r w:rsidRPr="00275165">
              <w:rPr>
                <w:i/>
                <w:sz w:val="22"/>
                <w:szCs w:val="22"/>
                <w:lang w:eastAsia="lt-LT"/>
              </w:rPr>
              <w:t>(taikoma tik socialinio verslo vietos projektams)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 xml:space="preserve">Jeigu teikiamas socialinio verslo vietos projektas, papildomai apibūdinama planuojama socialinė veikla. Planuojama socialinė veikla turi atitikti Socialinio verslo koncepciją, patvirtintą Lietuvos Respublikos ūkio ministro 2015 m. balandžio 3 d. įsakymu Nr. 4-207 „Dėl Socialinio verslo koncepcijos patvirtinimo“ (toliau – Socialinio verslo koncepcija), ir Socialinio verslo vykdymo pagal Lietuvos kaimo plėtros 2014–2020 metų programos priemones gaires, patvirtintas Lietuvos Respublikos žemės ūkio ministro 2017 m. lapkričio 9 d. įsakymu Nr. 3D-720 „Dėl Socialinio verslo vykdymo pagal Lietuvos kaimo plėtros 2014–2020 metų programos priemones gairių patvirtinimo“. </w:t>
            </w: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854B5C">
            <w:pPr>
              <w:tabs>
                <w:tab w:val="left" w:pos="3555"/>
              </w:tabs>
              <w:jc w:val="center"/>
              <w:rPr>
                <w:rFonts w:eastAsia="Calibri"/>
                <w:sz w:val="22"/>
                <w:szCs w:val="22"/>
              </w:rPr>
            </w:pPr>
            <w:r>
              <w:rPr>
                <w:sz w:val="22"/>
                <w:szCs w:val="22"/>
                <w:lang w:eastAsia="lt-LT"/>
              </w:rPr>
              <w:t>1.2.1.3.</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lang w:eastAsia="lt-LT"/>
              </w:rPr>
              <w:t>Verslo vykdymo modelis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Apibūdinama verslo vykdymo schema (paaiškinamas funkcijų pasiskirstymas tarp pareiškėjo darbuotojų, paaiškinama, pagal kokias verslą apimančias veiklos dalis bus samdomi subrangovai ir pan.).</w:t>
            </w: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854B5C">
            <w:pPr>
              <w:tabs>
                <w:tab w:val="left" w:pos="3555"/>
              </w:tabs>
              <w:jc w:val="center"/>
              <w:rPr>
                <w:rFonts w:eastAsia="Calibri"/>
                <w:sz w:val="22"/>
                <w:szCs w:val="22"/>
              </w:rPr>
            </w:pPr>
            <w:r>
              <w:rPr>
                <w:sz w:val="22"/>
                <w:szCs w:val="22"/>
                <w:lang w:eastAsia="lt-LT"/>
              </w:rPr>
              <w:t>1.2.1.4.</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lang w:eastAsia="lt-LT"/>
              </w:rPr>
              <w:t xml:space="preserve">Verslo vykdymo vieta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854B5C">
            <w:pPr>
              <w:tabs>
                <w:tab w:val="left" w:pos="3555"/>
              </w:tabs>
              <w:jc w:val="center"/>
              <w:rPr>
                <w:rFonts w:eastAsia="Calibri"/>
                <w:sz w:val="22"/>
                <w:szCs w:val="22"/>
              </w:rPr>
            </w:pPr>
            <w:r>
              <w:rPr>
                <w:sz w:val="22"/>
                <w:szCs w:val="22"/>
                <w:lang w:eastAsia="lt-LT"/>
              </w:rPr>
              <w:t>1.2.1.5.</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 xml:space="preserve">Pagrindinė verslo tikslinė grupė – potencialūs klientai </w:t>
            </w:r>
          </w:p>
        </w:tc>
        <w:tc>
          <w:tcPr>
            <w:tcW w:w="6479"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rPr>
                <w:rFonts w:eastAsia="Calibri"/>
                <w:i/>
                <w:sz w:val="22"/>
                <w:szCs w:val="22"/>
              </w:rPr>
            </w:pPr>
          </w:p>
        </w:tc>
      </w:tr>
      <w:tr w:rsidR="00502C60" w:rsidRPr="00275165"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854B5C">
            <w:pPr>
              <w:tabs>
                <w:tab w:val="left" w:pos="3555"/>
              </w:tabs>
              <w:jc w:val="center"/>
              <w:rPr>
                <w:rFonts w:eastAsia="Calibri"/>
                <w:sz w:val="22"/>
                <w:szCs w:val="22"/>
              </w:rPr>
            </w:pPr>
            <w:r>
              <w:rPr>
                <w:sz w:val="22"/>
                <w:szCs w:val="22"/>
                <w:lang w:eastAsia="lt-LT"/>
              </w:rPr>
              <w:t>1.2.1.6.</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gyvenamoji arba buveinės vieta</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VVG teritorijos dalis;</w:t>
            </w:r>
          </w:p>
          <w:p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visa VVG teritorija;</w:t>
            </w:r>
          </w:p>
          <w:p w:rsidR="00502C60" w:rsidRPr="00275165" w:rsidRDefault="00E87A54">
            <w:pPr>
              <w:tabs>
                <w:tab w:val="left" w:pos="3555"/>
              </w:tabs>
              <w:rPr>
                <w:rFonts w:eastAsia="Calibri"/>
                <w:sz w:val="22"/>
                <w:szCs w:val="22"/>
              </w:rPr>
            </w:pPr>
            <w:r w:rsidRPr="00275165">
              <w:rPr>
                <w:b/>
                <w:sz w:val="22"/>
                <w:szCs w:val="22"/>
                <w:lang w:eastAsia="lt-LT"/>
              </w:rPr>
              <w:t xml:space="preserve">Pagrindimas: </w:t>
            </w:r>
            <w:r w:rsidRPr="00275165">
              <w:rPr>
                <w:sz w:val="22"/>
                <w:szCs w:val="22"/>
                <w:lang w:eastAsia="lt-LT"/>
              </w:rPr>
              <w:t>[...&gt;</w:t>
            </w:r>
          </w:p>
        </w:tc>
      </w:tr>
      <w:tr w:rsidR="00502C60" w:rsidRPr="00275165" w:rsidTr="00156025">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Informacija apie pareiškėją – ūkio subjektą</w:t>
            </w:r>
          </w:p>
        </w:tc>
      </w:tr>
      <w:tr w:rsidR="00502C60" w:rsidRPr="00275165" w:rsidTr="00514BAF">
        <w:trPr>
          <w:trHeight w:val="416"/>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1.3.1.</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lang w:eastAsia="lt-LT"/>
              </w:rPr>
              <w:t>Pareiškėjas – ūkio subjektas pagal teisinę formą</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Default="00E87A54">
            <w:pPr>
              <w:rPr>
                <w:sz w:val="22"/>
                <w:szCs w:val="22"/>
                <w:lang w:eastAsia="lt-LT"/>
              </w:rPr>
            </w:pPr>
            <w:r w:rsidRPr="00275165">
              <w:rPr>
                <w:sz w:val="22"/>
                <w:szCs w:val="22"/>
              </w:rPr>
              <w:t>□</w:t>
            </w:r>
            <w:r w:rsidRPr="00275165">
              <w:rPr>
                <w:sz w:val="22"/>
                <w:szCs w:val="22"/>
                <w:lang w:eastAsia="lt-LT"/>
              </w:rPr>
              <w:t xml:space="preserve"> – asociacija;</w:t>
            </w:r>
          </w:p>
          <w:p w:rsidR="00676459" w:rsidRPr="00275165" w:rsidRDefault="00676459">
            <w:pPr>
              <w:rPr>
                <w:rFonts w:eastAsia="Calibri"/>
                <w:b/>
                <w:sz w:val="22"/>
                <w:szCs w:val="22"/>
              </w:rPr>
            </w:pPr>
            <w:r w:rsidRPr="00275165">
              <w:rPr>
                <w:sz w:val="22"/>
                <w:szCs w:val="22"/>
              </w:rPr>
              <w:t>□</w:t>
            </w:r>
            <w:r>
              <w:rPr>
                <w:sz w:val="22"/>
                <w:szCs w:val="22"/>
              </w:rPr>
              <w:t xml:space="preserve"> – kita.</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1.3.2.</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lang w:eastAsia="lt-LT"/>
              </w:rPr>
              <w:t>Pareiškėjas – ūkio subjektas pagal savarankiškumą</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savarankiškas ūkio subjektas;</w:t>
            </w:r>
          </w:p>
          <w:p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susijęs su kitais ūkio subjektais.</w:t>
            </w:r>
          </w:p>
          <w:p w:rsidR="00502C60" w:rsidRPr="00275165" w:rsidRDefault="00E87A54">
            <w:pPr>
              <w:tabs>
                <w:tab w:val="left" w:pos="3555"/>
              </w:tabs>
              <w:jc w:val="both"/>
              <w:rPr>
                <w:rFonts w:eastAsia="Calibri"/>
                <w:b/>
                <w:i/>
                <w:sz w:val="22"/>
                <w:szCs w:val="22"/>
              </w:rPr>
            </w:pPr>
            <w:r w:rsidRPr="00275165">
              <w:rPr>
                <w:i/>
                <w:sz w:val="22"/>
                <w:szCs w:val="22"/>
                <w:lang w:eastAsia="lt-LT"/>
              </w:rPr>
              <w:t xml:space="preserve">Susietumas vertinamas pagal Lietuvos Respublikos smulkaus ir vidutinio verslo plėtros įstatymo 2 str. 12 d. </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1.3.3.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Pareiškėjas – ūkio subjektas pagal dydį:</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1.3.3.1.</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labai maža įmonė;</w:t>
            </w:r>
          </w:p>
          <w:p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maža įmonė;</w:t>
            </w:r>
          </w:p>
          <w:p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vidutinė įmonė.</w:t>
            </w:r>
          </w:p>
          <w:p w:rsidR="00502C60" w:rsidRPr="00275165" w:rsidRDefault="00E87A54">
            <w:pPr>
              <w:tabs>
                <w:tab w:val="left" w:pos="3555"/>
              </w:tabs>
              <w:jc w:val="both"/>
              <w:rPr>
                <w:sz w:val="22"/>
                <w:szCs w:val="22"/>
                <w:lang w:eastAsia="lt-LT"/>
              </w:rPr>
            </w:pPr>
            <w:r w:rsidRPr="00275165">
              <w:rPr>
                <w:i/>
                <w:sz w:val="22"/>
                <w:szCs w:val="22"/>
                <w:lang w:eastAsia="lt-LT"/>
              </w:rPr>
              <w:t xml:space="preserve">Vadovaujamasi Lietuvos Respublikos smulkaus ir vidutinio verslo </w:t>
            </w:r>
            <w:r w:rsidRPr="00275165">
              <w:rPr>
                <w:i/>
                <w:sz w:val="22"/>
                <w:szCs w:val="22"/>
                <w:lang w:eastAsia="lt-LT"/>
              </w:rPr>
              <w:lastRenderedPageBreak/>
              <w:t>plėtros įstatymo 3–4 str., taip pat Vietos projektų administravimo taisyklių 29.3 papunkčiu.</w:t>
            </w:r>
          </w:p>
          <w:p w:rsidR="00502C60" w:rsidRPr="00275165" w:rsidRDefault="00E87A54">
            <w:pPr>
              <w:tabs>
                <w:tab w:val="left" w:pos="3555"/>
              </w:tabs>
              <w:jc w:val="both"/>
              <w:rPr>
                <w:b/>
                <w:sz w:val="22"/>
                <w:szCs w:val="22"/>
                <w:lang w:eastAsia="lt-LT"/>
              </w:rPr>
            </w:pPr>
            <w:r w:rsidRPr="00275165">
              <w:rPr>
                <w:b/>
                <w:sz w:val="22"/>
                <w:szCs w:val="22"/>
                <w:lang w:eastAsia="lt-LT"/>
              </w:rPr>
              <w:t xml:space="preserve">Pagrindimas: </w:t>
            </w:r>
          </w:p>
          <w:p w:rsidR="00502C60" w:rsidRPr="00275165" w:rsidRDefault="00E87A54">
            <w:pPr>
              <w:tabs>
                <w:tab w:val="left" w:pos="3555"/>
              </w:tabs>
              <w:jc w:val="both"/>
              <w:rPr>
                <w:sz w:val="22"/>
                <w:szCs w:val="22"/>
                <w:lang w:eastAsia="lt-LT"/>
              </w:rPr>
            </w:pPr>
            <w:r w:rsidRPr="00275165">
              <w:rPr>
                <w:sz w:val="22"/>
                <w:szCs w:val="22"/>
                <w:lang w:eastAsia="lt-LT"/>
              </w:rPr>
              <w:t>[...&gt; – vidutinis sąrašinis metinis darbuotojų skaičius ataskaitiniais metais;</w:t>
            </w:r>
          </w:p>
          <w:p w:rsidR="00502C60" w:rsidRPr="00275165" w:rsidRDefault="00E87A54">
            <w:pPr>
              <w:tabs>
                <w:tab w:val="left" w:pos="3555"/>
              </w:tabs>
              <w:jc w:val="both"/>
              <w:rPr>
                <w:b/>
                <w:sz w:val="22"/>
                <w:szCs w:val="22"/>
                <w:lang w:eastAsia="lt-LT"/>
              </w:rPr>
            </w:pPr>
            <w:r w:rsidRPr="00275165">
              <w:rPr>
                <w:sz w:val="22"/>
                <w:szCs w:val="22"/>
                <w:lang w:eastAsia="lt-LT"/>
              </w:rPr>
              <w:t>[...&gt; – metinės pajamos ataskaitiniais arba praėjusiais ataskaitiniais  metais (pasirinktinai).</w:t>
            </w:r>
          </w:p>
          <w:p w:rsidR="00502C60" w:rsidRPr="00275165" w:rsidRDefault="00E87A54">
            <w:pPr>
              <w:tabs>
                <w:tab w:val="left" w:pos="3555"/>
              </w:tabs>
              <w:jc w:val="both"/>
              <w:rPr>
                <w:rFonts w:eastAsia="Calibri"/>
                <w:i/>
                <w:sz w:val="22"/>
                <w:szCs w:val="22"/>
              </w:rPr>
            </w:pPr>
            <w:r w:rsidRPr="00275165">
              <w:rPr>
                <w:rFonts w:eastAsia="Calibri"/>
                <w:i/>
                <w:sz w:val="22"/>
                <w:szCs w:val="22"/>
              </w:rPr>
              <w:t xml:space="preserve">Metai, kurių pajamos nurodomos, turi sutapti su metais, kurie pasirenkami skaičiuojant ekonominio gyvybingumo rodiklius. </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lastRenderedPageBreak/>
              <w:t>1.3.3.2.</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labai maža įmonė;</w:t>
            </w:r>
          </w:p>
          <w:p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maža įmonė;</w:t>
            </w:r>
          </w:p>
          <w:p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vidutinė įmonė.</w:t>
            </w:r>
          </w:p>
          <w:p w:rsidR="00502C60" w:rsidRPr="00275165" w:rsidRDefault="00E87A54">
            <w:pPr>
              <w:tabs>
                <w:tab w:val="left" w:pos="3555"/>
              </w:tabs>
              <w:jc w:val="both"/>
              <w:rPr>
                <w:sz w:val="22"/>
                <w:szCs w:val="22"/>
                <w:lang w:eastAsia="lt-LT"/>
              </w:rPr>
            </w:pPr>
            <w:r w:rsidRPr="00275165">
              <w:rPr>
                <w:i/>
                <w:sz w:val="22"/>
                <w:szCs w:val="22"/>
                <w:lang w:eastAsia="lt-LT"/>
              </w:rPr>
              <w:t>Vadovaujamasi Lietuvos Respublikos smulkaus ir vidutinio verslo plėtros įstatymo 3 ir 4 str.</w:t>
            </w:r>
          </w:p>
          <w:p w:rsidR="00502C60" w:rsidRPr="00275165" w:rsidRDefault="00E87A54">
            <w:pPr>
              <w:tabs>
                <w:tab w:val="left" w:pos="3555"/>
              </w:tabs>
              <w:jc w:val="both"/>
              <w:rPr>
                <w:b/>
                <w:sz w:val="22"/>
                <w:szCs w:val="22"/>
                <w:lang w:eastAsia="lt-LT"/>
              </w:rPr>
            </w:pPr>
            <w:r w:rsidRPr="00275165">
              <w:rPr>
                <w:b/>
                <w:sz w:val="22"/>
                <w:szCs w:val="22"/>
                <w:lang w:eastAsia="lt-LT"/>
              </w:rPr>
              <w:t>Pagrindimas pagal susijusius ūkio subjektus:</w:t>
            </w:r>
          </w:p>
          <w:p w:rsidR="00502C60" w:rsidRPr="00275165" w:rsidRDefault="00E87A54">
            <w:pPr>
              <w:tabs>
                <w:tab w:val="left" w:pos="3555"/>
              </w:tabs>
              <w:jc w:val="both"/>
              <w:rPr>
                <w:sz w:val="22"/>
                <w:szCs w:val="22"/>
                <w:lang w:eastAsia="lt-LT"/>
              </w:rPr>
            </w:pPr>
            <w:r w:rsidRPr="00275165">
              <w:rPr>
                <w:sz w:val="22"/>
                <w:szCs w:val="22"/>
                <w:lang w:eastAsia="lt-LT"/>
              </w:rPr>
              <w:t xml:space="preserve">1. Informacija apie pareiškėją: </w:t>
            </w:r>
          </w:p>
          <w:p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rsidR="00502C60" w:rsidRPr="00275165" w:rsidRDefault="00E87A54">
            <w:pPr>
              <w:tabs>
                <w:tab w:val="left" w:pos="3555"/>
              </w:tabs>
              <w:jc w:val="both"/>
              <w:rPr>
                <w:sz w:val="22"/>
                <w:szCs w:val="22"/>
                <w:lang w:eastAsia="lt-LT"/>
              </w:rPr>
            </w:pPr>
            <w:r w:rsidRPr="00275165">
              <w:rPr>
                <w:sz w:val="22"/>
                <w:szCs w:val="22"/>
                <w:lang w:eastAsia="lt-LT"/>
              </w:rPr>
              <w:t>2. Informacija apie pirmą susijusį ūkio subjektą „[...&gt;„:</w:t>
            </w:r>
          </w:p>
          <w:p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rsidR="00502C60" w:rsidRPr="00275165" w:rsidRDefault="00E87A54">
            <w:pPr>
              <w:tabs>
                <w:tab w:val="left" w:pos="3555"/>
              </w:tabs>
              <w:jc w:val="both"/>
              <w:rPr>
                <w:sz w:val="22"/>
                <w:szCs w:val="22"/>
                <w:lang w:eastAsia="lt-LT"/>
              </w:rPr>
            </w:pPr>
            <w:r w:rsidRPr="00275165">
              <w:rPr>
                <w:sz w:val="22"/>
                <w:szCs w:val="22"/>
                <w:lang w:eastAsia="lt-LT"/>
              </w:rPr>
              <w:t>3. Informacija apie antrą susijusį ūkio subjektą „[...&gt;„:</w:t>
            </w:r>
          </w:p>
          <w:p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rsidR="00502C60" w:rsidRPr="00275165" w:rsidRDefault="00E87A54">
            <w:pPr>
              <w:tabs>
                <w:tab w:val="left" w:pos="3555"/>
              </w:tabs>
              <w:jc w:val="both"/>
              <w:rPr>
                <w:sz w:val="22"/>
                <w:szCs w:val="22"/>
                <w:lang w:eastAsia="lt-LT"/>
              </w:rPr>
            </w:pPr>
            <w:r w:rsidRPr="00275165">
              <w:rPr>
                <w:sz w:val="22"/>
                <w:szCs w:val="22"/>
                <w:lang w:eastAsia="lt-LT"/>
              </w:rPr>
              <w:t>[...&gt; – vidutinės metinės pajamos ataskaitiniais metais;</w:t>
            </w:r>
          </w:p>
          <w:p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rsidR="00502C60" w:rsidRPr="00275165" w:rsidRDefault="00E87A54">
            <w:pPr>
              <w:tabs>
                <w:tab w:val="left" w:pos="3555"/>
              </w:tabs>
              <w:jc w:val="both"/>
              <w:rPr>
                <w:sz w:val="22"/>
                <w:szCs w:val="22"/>
                <w:lang w:eastAsia="lt-LT"/>
              </w:rPr>
            </w:pPr>
            <w:r w:rsidRPr="00275165">
              <w:rPr>
                <w:sz w:val="22"/>
                <w:szCs w:val="22"/>
                <w:lang w:eastAsia="lt-LT"/>
              </w:rPr>
              <w:t>4. Informacija apie n-tąjį susijusį ūkio subjektą „[...&gt;„:</w:t>
            </w:r>
          </w:p>
          <w:p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rsidR="00502C60" w:rsidRPr="00275165" w:rsidRDefault="00E87A54">
            <w:pPr>
              <w:tabs>
                <w:tab w:val="left" w:pos="3555"/>
              </w:tabs>
              <w:jc w:val="both"/>
              <w:rPr>
                <w:rFonts w:eastAsia="Calibri"/>
                <w:sz w:val="22"/>
                <w:szCs w:val="22"/>
              </w:rPr>
            </w:pPr>
            <w:r w:rsidRPr="00275165">
              <w:rPr>
                <w:sz w:val="22"/>
                <w:szCs w:val="22"/>
                <w:lang w:eastAsia="lt-LT"/>
              </w:rPr>
              <w:t xml:space="preserve">[...&gt; – EVRK kodai, pagal kuriuos vykdo veiklą. </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1.3.4.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502C60" w:rsidRPr="00275165" w:rsidRDefault="00E87A54">
            <w:pPr>
              <w:tabs>
                <w:tab w:val="left" w:pos="3555"/>
              </w:tabs>
              <w:rPr>
                <w:rFonts w:eastAsia="Calibri"/>
                <w:b/>
                <w:sz w:val="22"/>
                <w:szCs w:val="22"/>
              </w:rPr>
            </w:pPr>
            <w:r w:rsidRPr="00275165">
              <w:rPr>
                <w:sz w:val="22"/>
                <w:szCs w:val="22"/>
                <w:lang w:eastAsia="lt-LT"/>
              </w:rPr>
              <w:t>Pareiškėjas – ūkio subjektas pagal ES ir valstybės paramos panaudojimą:</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1.3.4.1.</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–negavęs ES ir valstybės paramos per paskutinius trejus mokestinius metus;</w:t>
            </w:r>
          </w:p>
          <w:p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gavęs ES ir valstybės paramą per paskutinius trejus mokestinius metus.</w:t>
            </w:r>
          </w:p>
          <w:p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yra gavęs ES ir (arba) valstybės paramą per paskutinius trejus mokestinius metus, pateikiama ši informacija (atskirai pagal datas):</w:t>
            </w:r>
          </w:p>
          <w:p w:rsidR="00502C60" w:rsidRPr="00275165" w:rsidRDefault="00E87A54">
            <w:pPr>
              <w:tabs>
                <w:tab w:val="left" w:pos="3555"/>
              </w:tabs>
              <w:jc w:val="both"/>
              <w:rPr>
                <w:sz w:val="22"/>
                <w:szCs w:val="22"/>
                <w:lang w:eastAsia="lt-LT"/>
              </w:rPr>
            </w:pPr>
            <w:r w:rsidRPr="00275165">
              <w:rPr>
                <w:sz w:val="22"/>
                <w:szCs w:val="22"/>
                <w:lang w:eastAsia="lt-LT"/>
              </w:rPr>
              <w:t>1. paramos skyrimo data;</w:t>
            </w:r>
          </w:p>
          <w:p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rsidR="00502C60" w:rsidRPr="00275165" w:rsidRDefault="00E87A54">
            <w:pPr>
              <w:tabs>
                <w:tab w:val="left" w:pos="3555"/>
              </w:tabs>
              <w:jc w:val="both"/>
              <w:rPr>
                <w:sz w:val="22"/>
                <w:szCs w:val="22"/>
                <w:lang w:eastAsia="lt-LT"/>
              </w:rPr>
            </w:pPr>
            <w:r w:rsidRPr="00275165">
              <w:rPr>
                <w:sz w:val="22"/>
                <w:szCs w:val="22"/>
                <w:lang w:eastAsia="lt-LT"/>
              </w:rPr>
              <w:t>3. skirtos paramos suma (Eur);</w:t>
            </w:r>
          </w:p>
          <w:p w:rsidR="00502C60" w:rsidRPr="00275165" w:rsidRDefault="00E87A54">
            <w:pPr>
              <w:tabs>
                <w:tab w:val="left" w:pos="3555"/>
              </w:tabs>
              <w:jc w:val="both"/>
              <w:rPr>
                <w:sz w:val="22"/>
                <w:szCs w:val="22"/>
                <w:lang w:eastAsia="lt-LT"/>
              </w:rPr>
            </w:pPr>
            <w:r w:rsidRPr="00275165">
              <w:rPr>
                <w:sz w:val="22"/>
                <w:szCs w:val="22"/>
                <w:lang w:eastAsia="lt-LT"/>
              </w:rPr>
              <w:t>4. finansavimo šaltinis (ES fondo pavadinimas, valstybės biudžeto lėšos, savivaldybių biudžeto lėšos, kt.);</w:t>
            </w:r>
          </w:p>
          <w:p w:rsidR="00502C60" w:rsidRPr="00275165" w:rsidRDefault="00E87A54">
            <w:pPr>
              <w:tabs>
                <w:tab w:val="left" w:pos="3555"/>
              </w:tabs>
              <w:jc w:val="both"/>
              <w:rPr>
                <w:rFonts w:eastAsia="Calibri"/>
                <w:sz w:val="22"/>
                <w:szCs w:val="22"/>
              </w:rPr>
            </w:pPr>
            <w:r w:rsidRPr="00275165">
              <w:rPr>
                <w:sz w:val="22"/>
                <w:szCs w:val="22"/>
                <w:lang w:eastAsia="lt-LT"/>
              </w:rPr>
              <w:t>5. programos ir priemonės pavadinimas.</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1.3.4.2.</w:t>
            </w:r>
          </w:p>
        </w:tc>
        <w:tc>
          <w:tcPr>
            <w:tcW w:w="22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–pareiškėjas ir su juo susiję ūkio subjektai,negavę ES ir valstybės paramos per paskutinius trejus mokestinius metus;</w:t>
            </w:r>
          </w:p>
          <w:p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pareiškėjas ir (arba) su juo susiję ūkio subjektai,gavę ES ir valstybės paramą per paskutinius trejus mokestinius metus.</w:t>
            </w:r>
          </w:p>
          <w:p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rsidR="00502C60" w:rsidRPr="00275165" w:rsidRDefault="00E87A54">
            <w:pPr>
              <w:tabs>
                <w:tab w:val="left" w:pos="3555"/>
              </w:tabs>
              <w:jc w:val="both"/>
              <w:rPr>
                <w:sz w:val="22"/>
                <w:szCs w:val="22"/>
                <w:lang w:eastAsia="lt-LT"/>
              </w:rPr>
            </w:pPr>
            <w:r w:rsidRPr="00275165">
              <w:rPr>
                <w:sz w:val="22"/>
                <w:szCs w:val="22"/>
                <w:lang w:eastAsia="lt-LT"/>
              </w:rPr>
              <w:t>1. paramos skyrimo data;</w:t>
            </w:r>
          </w:p>
          <w:p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rsidR="00502C60" w:rsidRPr="00275165" w:rsidRDefault="00E87A54">
            <w:pPr>
              <w:tabs>
                <w:tab w:val="left" w:pos="3555"/>
              </w:tabs>
              <w:jc w:val="both"/>
              <w:rPr>
                <w:sz w:val="22"/>
                <w:szCs w:val="22"/>
                <w:lang w:eastAsia="lt-LT"/>
              </w:rPr>
            </w:pPr>
            <w:r w:rsidRPr="00275165">
              <w:rPr>
                <w:sz w:val="22"/>
                <w:szCs w:val="22"/>
                <w:lang w:eastAsia="lt-LT"/>
              </w:rPr>
              <w:t>3. paramą gavusio ūkio subjekto pavadinimas arba vardas ir pavardė;</w:t>
            </w:r>
          </w:p>
          <w:p w:rsidR="00502C60" w:rsidRPr="00275165" w:rsidRDefault="00E87A54">
            <w:pPr>
              <w:tabs>
                <w:tab w:val="left" w:pos="3555"/>
              </w:tabs>
              <w:jc w:val="both"/>
              <w:rPr>
                <w:sz w:val="22"/>
                <w:szCs w:val="22"/>
                <w:lang w:eastAsia="lt-LT"/>
              </w:rPr>
            </w:pPr>
            <w:r w:rsidRPr="00275165">
              <w:rPr>
                <w:sz w:val="22"/>
                <w:szCs w:val="22"/>
                <w:lang w:eastAsia="lt-LT"/>
              </w:rPr>
              <w:t>4. skirtos paramos suma (Eur);</w:t>
            </w:r>
          </w:p>
          <w:p w:rsidR="00502C60" w:rsidRPr="00275165" w:rsidRDefault="00E87A54">
            <w:pPr>
              <w:tabs>
                <w:tab w:val="left" w:pos="3555"/>
              </w:tabs>
              <w:jc w:val="both"/>
              <w:rPr>
                <w:sz w:val="22"/>
                <w:szCs w:val="22"/>
                <w:lang w:eastAsia="lt-LT"/>
              </w:rPr>
            </w:pPr>
            <w:r w:rsidRPr="00275165">
              <w:rPr>
                <w:sz w:val="22"/>
                <w:szCs w:val="22"/>
                <w:lang w:eastAsia="lt-LT"/>
              </w:rPr>
              <w:lastRenderedPageBreak/>
              <w:t>5. finansavimo šaltinis (ES fondo pavadinimas, valstybės biudžeto lėšos, savivaldybių biudžeto lėšos, kt.);</w:t>
            </w:r>
          </w:p>
          <w:p w:rsidR="00502C60" w:rsidRPr="00275165" w:rsidRDefault="00E87A54">
            <w:pPr>
              <w:tabs>
                <w:tab w:val="left" w:pos="3555"/>
              </w:tabs>
              <w:jc w:val="both"/>
              <w:rPr>
                <w:rFonts w:eastAsia="Calibri"/>
                <w:b/>
                <w:sz w:val="22"/>
                <w:szCs w:val="22"/>
              </w:rPr>
            </w:pPr>
            <w:r w:rsidRPr="00275165">
              <w:rPr>
                <w:sz w:val="22"/>
                <w:szCs w:val="22"/>
                <w:lang w:eastAsia="lt-LT"/>
              </w:rPr>
              <w:t>6. programos ir priemonės pavadinimas.</w:t>
            </w:r>
          </w:p>
        </w:tc>
      </w:tr>
    </w:tbl>
    <w:p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936"/>
        <w:gridCol w:w="1816"/>
        <w:gridCol w:w="4411"/>
        <w:gridCol w:w="2482"/>
      </w:tblGrid>
      <w:tr w:rsidR="00502C60" w:rsidRPr="00275165" w:rsidTr="00156025">
        <w:tc>
          <w:tcPr>
            <w:tcW w:w="93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jc w:val="both"/>
              <w:rPr>
                <w:rFonts w:eastAsia="Calibri"/>
                <w:b/>
                <w:sz w:val="22"/>
                <w:szCs w:val="22"/>
              </w:rPr>
            </w:pPr>
            <w:r w:rsidRPr="00275165">
              <w:rPr>
                <w:b/>
                <w:sz w:val="22"/>
                <w:szCs w:val="22"/>
                <w:lang w:eastAsia="lt-LT"/>
              </w:rPr>
              <w:t>ESAMOS SITUACIJOS (IŠSKYRUS EKONOMINĘ) ANALIZĖ IR PROGNOZUOJAMAS POKYTIS PO PARAMOS VIETOS PROJEKTUI ĮGYVENDINTI SKYRIMO IKI KONTROLĖS LAIKOTARPIO PABAIGOS</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816"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4411"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2482"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rsidTr="00156025">
        <w:tc>
          <w:tcPr>
            <w:tcW w:w="93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81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Reikšmė</w:t>
            </w:r>
          </w:p>
        </w:tc>
        <w:tc>
          <w:tcPr>
            <w:tcW w:w="4411"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paraiškos pateikimo metu</w:t>
            </w:r>
          </w:p>
        </w:tc>
        <w:tc>
          <w:tcPr>
            <w:tcW w:w="248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įgyvendinimo pabaigoje ir kontrolės laikotarpiu</w:t>
            </w:r>
          </w:p>
        </w:tc>
      </w:tr>
      <w:tr w:rsidR="00502C60" w:rsidRPr="00275165" w:rsidTr="00156025">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jc w:val="both"/>
              <w:rPr>
                <w:rFonts w:eastAsia="Calibri"/>
                <w:b/>
                <w:sz w:val="22"/>
                <w:szCs w:val="22"/>
              </w:rPr>
            </w:pPr>
            <w:r w:rsidRPr="00275165">
              <w:rPr>
                <w:b/>
                <w:sz w:val="22"/>
                <w:szCs w:val="22"/>
                <w:lang w:eastAsia="lt-LT"/>
              </w:rPr>
              <w:t>Vidaus situacija – pareiškėjo turimi ištekliai (išskyrus finansinius)</w:t>
            </w:r>
          </w:p>
        </w:tc>
      </w:tr>
      <w:tr w:rsidR="00502C60" w:rsidRPr="00275165" w:rsidTr="00156025">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b/>
                <w:sz w:val="22"/>
                <w:szCs w:val="22"/>
                <w:lang w:eastAsia="lt-LT"/>
              </w:rPr>
            </w:pPr>
            <w:r w:rsidRPr="00275165">
              <w:rPr>
                <w:b/>
                <w:sz w:val="22"/>
                <w:szCs w:val="22"/>
                <w:lang w:eastAsia="lt-LT"/>
              </w:rPr>
              <w:t>2.1.1.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jc w:val="both"/>
              <w:rPr>
                <w:b/>
                <w:sz w:val="22"/>
                <w:szCs w:val="22"/>
                <w:lang w:eastAsia="lt-LT"/>
              </w:rPr>
            </w:pPr>
            <w:r w:rsidRPr="00275165">
              <w:rPr>
                <w:b/>
                <w:sz w:val="22"/>
                <w:szCs w:val="22"/>
                <w:lang w:eastAsia="lt-LT"/>
              </w:rPr>
              <w:t xml:space="preserve">Darbuotojai </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rFonts w:eastAsia="Calibri"/>
                <w:sz w:val="22"/>
                <w:szCs w:val="22"/>
              </w:rPr>
              <w:t>2.1.1.1.</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 xml:space="preserve">Darbuotojų (etatų) skaičius </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color w:val="000000"/>
                <w:sz w:val="22"/>
                <w:szCs w:val="22"/>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Pateikta informacija turi atitikti vietos projekto paraiškos 6 lentelėje pateiktus duomenis ir jiems neprieštarauti (vnt.). Nurodomas etatų skaičius.</w:t>
            </w:r>
          </w:p>
        </w:tc>
      </w:tr>
      <w:tr w:rsidR="00502C60" w:rsidRPr="00275165" w:rsidTr="00514BAF">
        <w:trPr>
          <w:trHeight w:val="776"/>
        </w:trPr>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rFonts w:eastAsia="Calibri"/>
                <w:sz w:val="22"/>
                <w:szCs w:val="22"/>
              </w:rPr>
              <w:t>2.1.1.2.</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Darbuotojų pareigybės</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rFonts w:eastAsia="Calibri"/>
                <w:sz w:val="22"/>
                <w:szCs w:val="22"/>
              </w:rPr>
              <w:t>2.1.1.3.</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Darbuotojų vidutinis metinis darbo užmokestis (</w:t>
            </w:r>
            <w:r w:rsidRPr="00275165">
              <w:rPr>
                <w:i/>
                <w:sz w:val="22"/>
                <w:szCs w:val="22"/>
                <w:lang w:eastAsia="lt-LT"/>
              </w:rPr>
              <w:t xml:space="preserve">bruto </w:t>
            </w:r>
            <w:r w:rsidRPr="00275165">
              <w:rPr>
                <w:sz w:val="22"/>
                <w:szCs w:val="22"/>
                <w:lang w:eastAsia="lt-LT"/>
              </w:rPr>
              <w:t xml:space="preserve">ir </w:t>
            </w:r>
            <w:r w:rsidRPr="00275165">
              <w:rPr>
                <w:i/>
                <w:sz w:val="22"/>
                <w:szCs w:val="22"/>
                <w:lang w:eastAsia="lt-LT"/>
              </w:rPr>
              <w:t xml:space="preserve">neto, </w:t>
            </w:r>
            <w:r w:rsidRPr="00275165">
              <w:rPr>
                <w:sz w:val="22"/>
                <w:szCs w:val="22"/>
                <w:lang w:eastAsia="lt-LT"/>
              </w:rPr>
              <w:t>Eur)</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Pateikiamas praėjusių metų vidurkis skaičiuojant nuo paraiškos pateikimo dienos (Eur), atsižvelgiant į išdirbtą laiką.</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Pateikiamas planuojamas metinis vidurkis skaičiuojant nuo vietos projekto įgyvendinimo pabaigos (Eur). </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both"/>
              <w:rPr>
                <w:rFonts w:eastAsia="Calibri"/>
                <w:b/>
                <w:sz w:val="22"/>
                <w:szCs w:val="22"/>
              </w:rPr>
            </w:pPr>
            <w:r w:rsidRPr="00275165">
              <w:rPr>
                <w:rFonts w:eastAsia="Calibri"/>
                <w:b/>
                <w:sz w:val="22"/>
                <w:szCs w:val="22"/>
              </w:rPr>
              <w:t>2.1.2.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both"/>
              <w:rPr>
                <w:b/>
                <w:sz w:val="22"/>
                <w:szCs w:val="22"/>
                <w:lang w:eastAsia="lt-LT"/>
              </w:rPr>
            </w:pPr>
            <w:r w:rsidRPr="00275165">
              <w:rPr>
                <w:b/>
                <w:sz w:val="22"/>
                <w:szCs w:val="22"/>
                <w:lang w:eastAsia="lt-LT"/>
              </w:rPr>
              <w:t>Turtas</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2.1.2.1.</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 xml:space="preserve">Nuosavybės teise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Nurodomas adresas ir nekilnojamojo turto unikalus (-ūs) Nr.,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Nurodomas adresas, būklė po projekto įgyvendinimo, sąsajos su verslo vykdymu, pateikiamas paaiškinimas, kas bus atlikta iš paramos vietos projektui įgyvendinti lėšų.</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2.1.2.2.</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 xml:space="preserve">Kitais pagrindais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Nurodomas unikalus Nr., valdymo pagrindas, adresas,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 xml:space="preserve">Nurodomas valdymo pagrindas, adresas, būklė po projekto įgyvendinimo, sąsajos su verslo vykdymu, pateikiamas paaiškinimas, kas bus atlikta iš paramos vietos </w:t>
            </w:r>
            <w:r w:rsidRPr="00275165">
              <w:rPr>
                <w:i/>
                <w:sz w:val="22"/>
                <w:szCs w:val="22"/>
                <w:lang w:eastAsia="lt-LT"/>
              </w:rPr>
              <w:lastRenderedPageBreak/>
              <w:t>projektui įgyvendinti lėšų.</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lastRenderedPageBreak/>
              <w:t>2.1.2.3.</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Įrenginiai, mechanizmai, reikalingi verslui vykdyti</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įrenginiai, mechanizmai, reikalingi verslui vykdyti, jau turimi, paaiškinama jų įsigijimo data ir esama būklė, pagrindžiamas poreikis keisti arba įsigyti naujų. </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Nurodoma, kokie įrenginiai, mechanizmai bus įsigyti iš paramos vietos projektui įgyvendinti lėšų, kokioms verslo vykdymo veikloms jie bus naudojami.</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both"/>
              <w:rPr>
                <w:b/>
                <w:sz w:val="22"/>
                <w:szCs w:val="22"/>
                <w:lang w:eastAsia="lt-LT"/>
              </w:rPr>
            </w:pPr>
            <w:r w:rsidRPr="00275165">
              <w:rPr>
                <w:b/>
                <w:sz w:val="22"/>
                <w:szCs w:val="22"/>
                <w:lang w:eastAsia="lt-LT"/>
              </w:rPr>
              <w:t>2.1.3.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both"/>
              <w:rPr>
                <w:b/>
                <w:sz w:val="22"/>
                <w:szCs w:val="22"/>
                <w:lang w:eastAsia="lt-LT"/>
              </w:rPr>
            </w:pPr>
            <w:r w:rsidRPr="00275165">
              <w:rPr>
                <w:b/>
                <w:sz w:val="22"/>
                <w:szCs w:val="22"/>
                <w:lang w:eastAsia="lt-LT"/>
              </w:rPr>
              <w:t>Infrastruktūra</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2.1.3.1.</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Susisiekimo ir privažiavimo galimybės prie verslo vykdymo vietos</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Nurodoma, kokia esama susisiekimo infrastruktūra, paaiškinamas jos tinkamumas verslo plane nurodytoms veikloms vykdyti.</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both"/>
              <w:rPr>
                <w:b/>
                <w:sz w:val="22"/>
                <w:szCs w:val="22"/>
                <w:lang w:eastAsia="lt-LT"/>
              </w:rPr>
            </w:pPr>
            <w:r w:rsidRPr="00275165">
              <w:rPr>
                <w:b/>
                <w:sz w:val="22"/>
                <w:szCs w:val="22"/>
                <w:lang w:eastAsia="lt-LT"/>
              </w:rPr>
              <w:t>2.1.4.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both"/>
              <w:rPr>
                <w:b/>
                <w:sz w:val="22"/>
                <w:szCs w:val="22"/>
                <w:lang w:eastAsia="lt-LT"/>
              </w:rPr>
            </w:pPr>
            <w:r w:rsidRPr="00275165">
              <w:rPr>
                <w:b/>
                <w:sz w:val="22"/>
                <w:szCs w:val="22"/>
                <w:lang w:eastAsia="lt-LT"/>
              </w:rPr>
              <w:t>Verslo aplinka</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2.1.4.1.</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 xml:space="preserve">Tiekėjai, tiekiantys prekių gamybai ir (arba) paslaugų teikimui reikalingas žaliavas </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Nurodoma, su kokiais prekių gamybai ir (arba) paslaugų teikimui reikalingaisžaliavų tiekėjais pareiškėjas turi sudaręs sutartis: nurodomi pavadinimai ir įmonės kodai (jeigu tai juridiniai asmenys), vardai ir pavardės (jeigu tai fiziniai asmenys).</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kokiais būdais ir kokiose rinkose vietos projekto vykdytojas ketina ieškoti naujų tiekėjų, tiekiančių prekių gamybai ir (arba) paslaugų teikimui reikalingas žaliavas. </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2.1.4.2.</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 xml:space="preserve">Atlikti veiksmai, būtini verslui vykdyti </w:t>
            </w: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Nurodoma, kokie veiksmai, būtini verslui vykdyti, yra atlikti iki paraiškos pateikimo dienos.</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i/>
                <w:sz w:val="22"/>
                <w:szCs w:val="22"/>
                <w:lang w:eastAsia="lt-LT"/>
              </w:rPr>
              <w:t>Paaiškinama, kokie veiksmai bus atliekami vietos projekto įgyvendinimo metu, taip pat kontrolės laikotarpiu.</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2.2.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rPr>
                <w:rFonts w:eastAsia="Calibri"/>
                <w:b/>
                <w:sz w:val="22"/>
                <w:szCs w:val="22"/>
              </w:rPr>
            </w:pPr>
            <w:r w:rsidRPr="00275165">
              <w:rPr>
                <w:b/>
                <w:sz w:val="22"/>
                <w:szCs w:val="22"/>
                <w:lang w:eastAsia="lt-LT"/>
              </w:rPr>
              <w:t>Išorės situacija – rinkos analizė</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2.2.1.</w:t>
            </w:r>
          </w:p>
        </w:tc>
        <w:tc>
          <w:tcPr>
            <w:tcW w:w="1816" w:type="dxa"/>
            <w:tcBorders>
              <w:top w:val="single" w:sz="4" w:space="0" w:color="auto"/>
              <w:left w:val="single" w:sz="4" w:space="0" w:color="auto"/>
              <w:bottom w:val="single" w:sz="4" w:space="0" w:color="auto"/>
              <w:right w:val="single" w:sz="4" w:space="0" w:color="auto"/>
            </w:tcBorders>
            <w:vAlign w:val="center"/>
          </w:tcPr>
          <w:p w:rsidR="00502C60" w:rsidRPr="00275165" w:rsidRDefault="00E87A54">
            <w:pPr>
              <w:tabs>
                <w:tab w:val="left" w:pos="3555"/>
              </w:tabs>
              <w:jc w:val="both"/>
              <w:rPr>
                <w:rFonts w:eastAsia="Calibri"/>
                <w:sz w:val="22"/>
                <w:szCs w:val="22"/>
              </w:rPr>
            </w:pPr>
            <w:r w:rsidRPr="00275165">
              <w:rPr>
                <w:b/>
                <w:sz w:val="22"/>
                <w:szCs w:val="22"/>
                <w:lang w:eastAsia="lt-LT"/>
              </w:rPr>
              <w:t xml:space="preserve">Paklausos analizė. </w:t>
            </w:r>
            <w:r w:rsidRPr="00275165">
              <w:rPr>
                <w:sz w:val="22"/>
                <w:szCs w:val="22"/>
                <w:lang w:eastAsia="lt-LT"/>
              </w:rPr>
              <w:t xml:space="preserve">Verslo plane numatytų gaminti prekių ir (arba) teikti paslaugų paklausos analizė. </w:t>
            </w:r>
          </w:p>
          <w:p w:rsidR="00502C60" w:rsidRPr="00275165" w:rsidRDefault="00502C60">
            <w:pPr>
              <w:tabs>
                <w:tab w:val="left" w:pos="3555"/>
              </w:tabs>
              <w:jc w:val="both"/>
              <w:rPr>
                <w:rFonts w:eastAsia="Calibri"/>
                <w:b/>
                <w:i/>
                <w:sz w:val="22"/>
                <w:szCs w:val="22"/>
              </w:rPr>
            </w:pPr>
          </w:p>
        </w:tc>
        <w:tc>
          <w:tcPr>
            <w:tcW w:w="441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paklausai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Informacija pateikiama šio verslo plano 3 dalyje.</w:t>
            </w:r>
          </w:p>
        </w:tc>
      </w:tr>
      <w:tr w:rsidR="00502C60" w:rsidRPr="00275165" w:rsidTr="00514BAF">
        <w:tc>
          <w:tcPr>
            <w:tcW w:w="93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2.2.2.</w:t>
            </w:r>
          </w:p>
        </w:tc>
        <w:tc>
          <w:tcPr>
            <w:tcW w:w="181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b/>
                <w:sz w:val="22"/>
                <w:szCs w:val="22"/>
                <w:lang w:eastAsia="lt-LT"/>
              </w:rPr>
              <w:t>Pasiūlos analizė.</w:t>
            </w:r>
            <w:r w:rsidRPr="00275165">
              <w:rPr>
                <w:sz w:val="22"/>
                <w:szCs w:val="22"/>
                <w:lang w:eastAsia="lt-LT"/>
              </w:rPr>
              <w:t xml:space="preserve"> Verslo plane numatytų gaminti prekių ir (arba) </w:t>
            </w:r>
            <w:r w:rsidRPr="00275165">
              <w:rPr>
                <w:sz w:val="22"/>
                <w:szCs w:val="22"/>
                <w:lang w:eastAsia="lt-LT"/>
              </w:rPr>
              <w:lastRenderedPageBreak/>
              <w:t xml:space="preserve">teikti paslaugų pasiūlos analizė (konkurencinė aplinka). </w:t>
            </w:r>
          </w:p>
        </w:tc>
        <w:tc>
          <w:tcPr>
            <w:tcW w:w="441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rFonts w:eastAsia="Calibri"/>
                <w:i/>
                <w:sz w:val="22"/>
                <w:szCs w:val="22"/>
              </w:rPr>
            </w:pPr>
            <w:r w:rsidRPr="00275165">
              <w:rPr>
                <w:i/>
                <w:sz w:val="22"/>
                <w:szCs w:val="22"/>
                <w:lang w:eastAsia="lt-LT"/>
              </w:rPr>
              <w:lastRenderedPageBreak/>
              <w:t xml:space="preserve">Pateikiama informacija, pagrindžianti pasiūlos buvimo arba nebuvimo faktą. Teikiant informaciją turi būti atsižvelgiama į šios formos 1.2.4 dalyje nurodytą informaciją apie </w:t>
            </w:r>
            <w:r w:rsidRPr="00275165">
              <w:rPr>
                <w:i/>
                <w:sz w:val="22"/>
                <w:szCs w:val="22"/>
                <w:lang w:eastAsia="lt-LT"/>
              </w:rPr>
              <w:lastRenderedPageBreak/>
              <w:t xml:space="preserve">tikslinę grupę; turi būti pateikiamos nuorodos į informacijos šaltinius, kuriais buvo naudotasi darant išvadas. </w:t>
            </w:r>
          </w:p>
          <w:p w:rsidR="00502C60" w:rsidRPr="00275165" w:rsidRDefault="00E87A54">
            <w:pPr>
              <w:tabs>
                <w:tab w:val="left" w:pos="3555"/>
              </w:tabs>
              <w:jc w:val="both"/>
              <w:rPr>
                <w:i/>
                <w:sz w:val="22"/>
                <w:szCs w:val="22"/>
                <w:lang w:eastAsia="lt-LT"/>
              </w:rPr>
            </w:pPr>
            <w:r w:rsidRPr="00275165">
              <w:rPr>
                <w:i/>
                <w:sz w:val="22"/>
                <w:szCs w:val="22"/>
                <w:lang w:eastAsia="lt-LT"/>
              </w:rPr>
              <w:t xml:space="preserve">Turi būti nurodomi pagrindiniai pareiškėjo konkurentai, paaiškinamos konkurentų silpnosios ir stipriosios savybės. </w:t>
            </w:r>
          </w:p>
          <w:p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pasiūlai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lastRenderedPageBreak/>
              <w:t>Informacija pateikiama šio verslo plano 3 dalyje.</w:t>
            </w:r>
          </w:p>
        </w:tc>
      </w:tr>
    </w:tbl>
    <w:p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687"/>
        <w:gridCol w:w="3335"/>
        <w:gridCol w:w="5623"/>
      </w:tblGrid>
      <w:tr w:rsidR="00502C60" w:rsidRPr="00275165" w:rsidTr="00156025">
        <w:tc>
          <w:tcPr>
            <w:tcW w:w="70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jc w:val="both"/>
              <w:rPr>
                <w:rFonts w:eastAsia="Calibri"/>
                <w:b/>
                <w:sz w:val="22"/>
                <w:szCs w:val="22"/>
              </w:rPr>
            </w:pPr>
            <w:r w:rsidRPr="00275165">
              <w:rPr>
                <w:b/>
                <w:sz w:val="22"/>
                <w:szCs w:val="22"/>
                <w:lang w:eastAsia="lt-LT"/>
              </w:rPr>
              <w:t>RINKODARA – IKI KONTROLĖS LAIKOTARPIO PABAIGOS TAIKOMOS PRIEMONĖS</w:t>
            </w:r>
          </w:p>
          <w:p w:rsidR="00502C60" w:rsidRPr="00275165" w:rsidRDefault="00E87A54">
            <w:pPr>
              <w:tabs>
                <w:tab w:val="left" w:pos="3555"/>
              </w:tabs>
              <w:jc w:val="both"/>
              <w:rPr>
                <w:rFonts w:eastAsia="Calibri"/>
                <w:i/>
                <w:sz w:val="22"/>
                <w:szCs w:val="22"/>
              </w:rPr>
            </w:pPr>
            <w:r w:rsidRPr="00275165">
              <w:rPr>
                <w:bCs/>
                <w:i/>
                <w:sz w:val="22"/>
                <w:szCs w:val="22"/>
                <w:lang w:eastAsia="lt-LT"/>
              </w:rPr>
              <w:t>Rinkodara</w:t>
            </w:r>
            <w:r w:rsidRPr="00275165">
              <w:rPr>
                <w:i/>
                <w:sz w:val="22"/>
                <w:szCs w:val="22"/>
                <w:lang w:eastAsia="lt-LT"/>
              </w:rPr>
              <w:t>– vietos projekto vykdytojo taikomų priemonių sistema, apimanti gaminamos prekės ar teikiamos paslaugos kelią nuo jos idėjos iki vartotojo.</w:t>
            </w:r>
          </w:p>
        </w:tc>
      </w:tr>
      <w:tr w:rsidR="00502C60" w:rsidRPr="00275165"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vieta rinkoje</w:t>
            </w:r>
          </w:p>
        </w:tc>
      </w:tr>
      <w:tr w:rsidR="00502C60" w:rsidRPr="00275165" w:rsidTr="00122F92">
        <w:tc>
          <w:tcPr>
            <w:tcW w:w="70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3.1.1.</w:t>
            </w:r>
          </w:p>
        </w:tc>
        <w:tc>
          <w:tcPr>
            <w:tcW w:w="9216" w:type="dxa"/>
            <w:gridSpan w:val="2"/>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rFonts w:eastAsia="Calibri"/>
                <w:b/>
                <w:sz w:val="22"/>
                <w:szCs w:val="22"/>
              </w:rPr>
            </w:pPr>
            <w:r w:rsidRPr="00275165">
              <w:rPr>
                <w:i/>
                <w:sz w:val="22"/>
                <w:szCs w:val="22"/>
                <w:lang w:eastAsia="lt-LT"/>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 </w:t>
            </w:r>
          </w:p>
        </w:tc>
      </w:tr>
      <w:tr w:rsidR="00502C60" w:rsidRPr="00275165"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kainodara</w:t>
            </w:r>
          </w:p>
        </w:tc>
      </w:tr>
      <w:tr w:rsidR="00502C60" w:rsidRPr="00275165" w:rsidTr="00122F92">
        <w:tc>
          <w:tcPr>
            <w:tcW w:w="70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3.2.1.</w:t>
            </w:r>
          </w:p>
        </w:tc>
        <w:tc>
          <w:tcPr>
            <w:tcW w:w="34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–didesnės arba lygios nacionaliniam vidutiniam darbo užmokesčiui;</w:t>
            </w:r>
          </w:p>
          <w:p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mažesnės už nacionalinį vidutinį darbo užmokestį, tačiau didesnės už minimalų vidutinį darbo užmokestį;</w:t>
            </w:r>
          </w:p>
          <w:p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 mažesnės arba lygios nacionaliniam minimaliam darbo užmokesčiui. </w:t>
            </w:r>
          </w:p>
        </w:tc>
      </w:tr>
      <w:tr w:rsidR="00502C60" w:rsidRPr="00275165" w:rsidTr="00122F92">
        <w:tc>
          <w:tcPr>
            <w:tcW w:w="702"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3.2.2.</w:t>
            </w:r>
          </w:p>
        </w:tc>
        <w:tc>
          <w:tcPr>
            <w:tcW w:w="3430"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sz w:val="22"/>
                <w:szCs w:val="22"/>
              </w:rPr>
            </w:pPr>
            <w:r w:rsidRPr="00275165">
              <w:rPr>
                <w:sz w:val="22"/>
                <w:szCs w:val="22"/>
                <w:lang w:eastAsia="lt-LT"/>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both"/>
              <w:rPr>
                <w:rFonts w:eastAsia="Calibri"/>
                <w:sz w:val="22"/>
                <w:szCs w:val="22"/>
              </w:rPr>
            </w:pPr>
          </w:p>
        </w:tc>
      </w:tr>
      <w:tr w:rsidR="00502C60" w:rsidRPr="00275165"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 xml:space="preserve">Planuojamų gaminti prekių paskirstymo </w:t>
            </w:r>
            <w:r w:rsidRPr="00275165">
              <w:rPr>
                <w:b/>
                <w:bCs/>
                <w:sz w:val="22"/>
                <w:szCs w:val="22"/>
                <w:lang w:eastAsia="lt-LT"/>
              </w:rPr>
              <w:t>būdai, pardavimo vietos</w:t>
            </w:r>
            <w:r w:rsidRPr="00275165">
              <w:rPr>
                <w:b/>
                <w:sz w:val="22"/>
                <w:szCs w:val="22"/>
                <w:lang w:eastAsia="lt-LT"/>
              </w:rPr>
              <w:t xml:space="preserve"> ir (arba) planuojamų teikti paslaugų </w:t>
            </w:r>
            <w:r w:rsidRPr="00275165">
              <w:rPr>
                <w:b/>
                <w:bCs/>
                <w:sz w:val="22"/>
                <w:szCs w:val="22"/>
                <w:lang w:eastAsia="lt-LT"/>
              </w:rPr>
              <w:t>vieta</w:t>
            </w:r>
          </w:p>
        </w:tc>
      </w:tr>
      <w:tr w:rsidR="00502C60" w:rsidRPr="00275165"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numatomi prekių ir (arba) paslaugų pardavimo būdai ir vietos, kokiais būdais ir priemonėmis prekės bus pristatomos į pardavimo vietas. </w:t>
            </w:r>
          </w:p>
        </w:tc>
      </w:tr>
      <w:tr w:rsidR="00502C60" w:rsidRPr="00275165"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pardavimų skatinimas</w:t>
            </w:r>
          </w:p>
        </w:tc>
      </w:tr>
      <w:tr w:rsidR="00502C60" w:rsidRPr="00275165"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rPr>
                <w:rFonts w:eastAsia="Calibri"/>
                <w:i/>
                <w:sz w:val="22"/>
                <w:szCs w:val="22"/>
              </w:rPr>
            </w:pPr>
            <w:r w:rsidRPr="00275165">
              <w:rPr>
                <w:i/>
                <w:sz w:val="22"/>
                <w:szCs w:val="22"/>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rsidR="00502C60" w:rsidRPr="00275165" w:rsidRDefault="00502C60">
      <w:pPr>
        <w:ind w:firstLine="72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tblPr>
      <w:tblGrid>
        <w:gridCol w:w="966"/>
        <w:gridCol w:w="2431"/>
        <w:gridCol w:w="1276"/>
        <w:gridCol w:w="957"/>
        <w:gridCol w:w="994"/>
        <w:gridCol w:w="998"/>
        <w:gridCol w:w="1001"/>
        <w:gridCol w:w="1005"/>
      </w:tblGrid>
      <w:tr w:rsidR="00502C60" w:rsidRPr="00275165" w:rsidTr="00156025">
        <w:tc>
          <w:tcPr>
            <w:tcW w:w="966"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rsidP="00854B5C">
            <w:pPr>
              <w:jc w:val="center"/>
              <w:rPr>
                <w:rFonts w:eastAsia="Calibri"/>
                <w:sz w:val="22"/>
                <w:szCs w:val="22"/>
                <w:lang w:eastAsia="lt-LT"/>
              </w:rPr>
            </w:pPr>
            <w:r w:rsidRPr="00275165">
              <w:rPr>
                <w:b/>
                <w:sz w:val="22"/>
                <w:szCs w:val="22"/>
                <w:lang w:eastAsia="lt-LT"/>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rPr>
                <w:rFonts w:eastAsia="Calibri"/>
                <w:sz w:val="22"/>
                <w:szCs w:val="22"/>
                <w:lang w:eastAsia="lt-LT"/>
              </w:rPr>
            </w:pPr>
            <w:r w:rsidRPr="00275165">
              <w:rPr>
                <w:b/>
                <w:sz w:val="22"/>
                <w:szCs w:val="22"/>
                <w:lang w:eastAsia="lt-LT"/>
              </w:rPr>
              <w:t>ESAMOS EKONOMINĖS SITUACIJOS ANALIZĖ IR PROGNOZUOJAMAS POKYTIS PO PARAMOS VIETOS PROJEKTUI ĮGYVENDINTI SKYRIMO</w:t>
            </w: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w:t>
            </w:r>
          </w:p>
        </w:tc>
        <w:tc>
          <w:tcPr>
            <w:tcW w:w="1276"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994"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V</w:t>
            </w:r>
          </w:p>
        </w:tc>
        <w:tc>
          <w:tcPr>
            <w:tcW w:w="998"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100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VII</w:t>
            </w:r>
          </w:p>
        </w:tc>
        <w:tc>
          <w:tcPr>
            <w:tcW w:w="1005"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VIII</w:t>
            </w:r>
          </w:p>
        </w:tc>
      </w:tr>
      <w:tr w:rsidR="00502C60" w:rsidRPr="00275165" w:rsidTr="00156025">
        <w:tc>
          <w:tcPr>
            <w:tcW w:w="966"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w:t>
            </w:r>
          </w:p>
          <w:p w:rsidR="00502C60" w:rsidRPr="00275165" w:rsidRDefault="00E87A54">
            <w:pPr>
              <w:rPr>
                <w:rFonts w:eastAsia="Calibri"/>
                <w:sz w:val="22"/>
                <w:szCs w:val="22"/>
                <w:lang w:eastAsia="lt-LT"/>
              </w:rPr>
            </w:pPr>
            <w:r w:rsidRPr="00275165">
              <w:rPr>
                <w:b/>
                <w:sz w:val="22"/>
                <w:szCs w:val="22"/>
                <w:lang w:eastAsia="lt-LT"/>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Kontrolės laikotarpis</w:t>
            </w:r>
          </w:p>
        </w:tc>
      </w:tr>
      <w:tr w:rsidR="00502C60" w:rsidRPr="00275165" w:rsidTr="00156025">
        <w:tc>
          <w:tcPr>
            <w:tcW w:w="966"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lang w:eastAsia="lt-LT"/>
              </w:rPr>
            </w:pPr>
          </w:p>
        </w:tc>
        <w:tc>
          <w:tcPr>
            <w:tcW w:w="8662"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lang w:eastAsia="lt-LT"/>
              </w:rPr>
            </w:pPr>
          </w:p>
        </w:tc>
        <w:tc>
          <w:tcPr>
            <w:tcW w:w="1276"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994"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998"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1001"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005"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III metai</w:t>
            </w:r>
          </w:p>
          <w:p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r>
      <w:tr w:rsidR="00502C60" w:rsidRPr="00275165"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jc w:val="both"/>
              <w:rPr>
                <w:rFonts w:eastAsia="Calibri"/>
                <w:b/>
                <w:sz w:val="22"/>
                <w:szCs w:val="22"/>
                <w:lang w:eastAsia="lt-LT"/>
              </w:rPr>
            </w:pPr>
            <w:r w:rsidRPr="00275165">
              <w:rPr>
                <w:b/>
                <w:sz w:val="22"/>
                <w:szCs w:val="22"/>
                <w:lang w:eastAsia="lt-LT"/>
              </w:rPr>
              <w:t>PAREIŠKĖJO PAJAMOS IŠ EKONOMINĖS VEIKLOS (PAGAL EVRK) (EUR)</w:t>
            </w:r>
          </w:p>
        </w:tc>
      </w:tr>
      <w:tr w:rsidR="00502C60" w:rsidRPr="00275165"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b/>
                <w:sz w:val="22"/>
                <w:szCs w:val="22"/>
                <w:lang w:eastAsia="lt-LT"/>
              </w:rPr>
              <w:t xml:space="preserve">Gaminamos ir planuojamos gaminti prekės </w:t>
            </w:r>
          </w:p>
          <w:p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gamina prekes. Prekės suprantamos plačiąja prasme (apima gaminamą produkciją, auginamą derlių ir pan.). Jeigu pareiškėjas teikia paslaugas, šios verslo </w:t>
            </w:r>
            <w:r w:rsidRPr="00275165">
              <w:rPr>
                <w:i/>
                <w:sz w:val="22"/>
                <w:szCs w:val="22"/>
                <w:lang w:eastAsia="lt-LT"/>
              </w:rPr>
              <w:lastRenderedPageBreak/>
              <w:t xml:space="preserve">plano eilutės turi būti panaikinamos. Jeigu pareiškėjas gamina kelių rūšių prekes, šios verslo plano eilutės kiekvienai gaminamai prekei pildomos atskirai, t. y. verslo plano forma atitinkamai turi būti papildoma naujomis eilutėmis. </w:t>
            </w: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4.1.1.1.</w:t>
            </w:r>
          </w:p>
        </w:tc>
        <w:tc>
          <w:tcPr>
            <w:tcW w:w="243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b/>
                <w:sz w:val="22"/>
                <w:szCs w:val="22"/>
                <w:lang w:eastAsia="lt-LT"/>
              </w:rPr>
            </w:pPr>
            <w:r w:rsidRPr="00275165">
              <w:rPr>
                <w:b/>
                <w:sz w:val="22"/>
                <w:szCs w:val="22"/>
                <w:lang w:eastAsia="lt-LT"/>
              </w:rPr>
              <w:t>Pagaminta (užauginta)</w:t>
            </w:r>
          </w:p>
          <w:p w:rsidR="00502C60" w:rsidRPr="00275165" w:rsidRDefault="00E87A54">
            <w:pPr>
              <w:tabs>
                <w:tab w:val="left" w:pos="3555"/>
              </w:tabs>
              <w:jc w:val="both"/>
              <w:rPr>
                <w:b/>
                <w:sz w:val="22"/>
                <w:szCs w:val="22"/>
                <w:lang w:eastAsia="lt-LT"/>
              </w:rPr>
            </w:pPr>
            <w:r w:rsidRPr="00275165">
              <w:rPr>
                <w:b/>
                <w:sz w:val="22"/>
                <w:szCs w:val="22"/>
                <w:lang w:eastAsia="lt-LT"/>
              </w:rPr>
              <w:t>[...&gt; (EVRK kodas [...&gt;)</w:t>
            </w:r>
          </w:p>
          <w:p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[...&gt;</w:t>
            </w:r>
          </w:p>
          <w:p w:rsidR="00502C60" w:rsidRPr="00275165" w:rsidRDefault="00E87A54">
            <w:pPr>
              <w:tabs>
                <w:tab w:val="left" w:pos="3555"/>
              </w:tabs>
              <w:jc w:val="both"/>
              <w:rPr>
                <w:rFonts w:eastAsia="Calibri"/>
                <w:b/>
                <w:sz w:val="22"/>
                <w:szCs w:val="22"/>
                <w:lang w:eastAsia="lt-LT"/>
              </w:rPr>
            </w:pPr>
            <w:r w:rsidRPr="00275165">
              <w:rPr>
                <w:i/>
                <w:sz w:val="22"/>
                <w:szCs w:val="22"/>
                <w:lang w:eastAsia="lt-LT"/>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b/>
                <w:sz w:val="22"/>
                <w:szCs w:val="22"/>
                <w:lang w:eastAsia="lt-LT"/>
              </w:rPr>
            </w:pPr>
            <w:r w:rsidRPr="00275165">
              <w:rPr>
                <w:b/>
                <w:sz w:val="22"/>
                <w:szCs w:val="22"/>
                <w:lang w:eastAsia="lt-LT"/>
              </w:rPr>
              <w:t>Vidutinė kaina (Eur)</w:t>
            </w:r>
          </w:p>
          <w:p w:rsidR="00502C60" w:rsidRPr="00275165" w:rsidRDefault="00E87A54">
            <w:pPr>
              <w:tabs>
                <w:tab w:val="left" w:pos="3555"/>
              </w:tabs>
              <w:jc w:val="both"/>
              <w:rPr>
                <w:rFonts w:eastAsia="Calibri"/>
                <w:sz w:val="22"/>
                <w:szCs w:val="22"/>
                <w:lang w:eastAsia="lt-LT"/>
              </w:rPr>
            </w:pPr>
            <w:r w:rsidRPr="00275165">
              <w:rPr>
                <w:i/>
                <w:sz w:val="22"/>
                <w:szCs w:val="22"/>
                <w:lang w:eastAsia="lt-LT"/>
              </w:rPr>
              <w:t>Nurodoma kaina Eur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b/>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b/>
                <w:sz w:val="22"/>
                <w:szCs w:val="22"/>
                <w:lang w:eastAsia="lt-LT"/>
              </w:rPr>
              <w:t>Teikiamos ir planuojamos teikti paslaugos</w:t>
            </w:r>
          </w:p>
          <w:p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paslaugų [...&gt; (EVRK kodas [...&gt;)</w:t>
            </w:r>
          </w:p>
          <w:p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b/>
                <w:sz w:val="22"/>
                <w:szCs w:val="22"/>
                <w:lang w:eastAsia="lt-LT"/>
              </w:rPr>
            </w:pPr>
            <w:r w:rsidRPr="00275165">
              <w:rPr>
                <w:b/>
                <w:sz w:val="22"/>
                <w:szCs w:val="22"/>
                <w:lang w:eastAsia="lt-LT"/>
              </w:rPr>
              <w:t xml:space="preserve">Parduotos paslaugos vidutinis įkainis (Eur už mato vnt.) </w:t>
            </w:r>
          </w:p>
          <w:p w:rsidR="00502C60" w:rsidRPr="00275165" w:rsidRDefault="00E87A54">
            <w:pPr>
              <w:tabs>
                <w:tab w:val="left" w:pos="3555"/>
              </w:tabs>
              <w:jc w:val="both"/>
              <w:rPr>
                <w:rFonts w:eastAsia="Calibri"/>
                <w:i/>
                <w:sz w:val="22"/>
                <w:szCs w:val="22"/>
                <w:lang w:eastAsia="lt-LT"/>
              </w:rPr>
            </w:pPr>
            <w:r w:rsidRPr="00275165">
              <w:rPr>
                <w:i/>
                <w:sz w:val="22"/>
                <w:szCs w:val="22"/>
                <w:lang w:eastAsia="lt-LT"/>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both"/>
              <w:rPr>
                <w:rFonts w:eastAsia="Calibri"/>
                <w:i/>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b/>
                <w:sz w:val="22"/>
                <w:szCs w:val="22"/>
                <w:lang w:eastAsia="lt-LT"/>
              </w:rPr>
              <w:t>INFORMACIJA APIE PAREIŠKĖJO VEIKLOS SĄNAUDAS (EUR)</w:t>
            </w:r>
          </w:p>
          <w:p w:rsidR="00502C60" w:rsidRPr="00275165" w:rsidRDefault="00E87A54">
            <w:pPr>
              <w:tabs>
                <w:tab w:val="left" w:pos="3555"/>
              </w:tabs>
              <w:jc w:val="both"/>
              <w:rPr>
                <w:rFonts w:eastAsia="Calibri"/>
                <w:i/>
                <w:sz w:val="22"/>
                <w:szCs w:val="22"/>
                <w:lang w:eastAsia="lt-LT"/>
              </w:rPr>
            </w:pPr>
            <w:r w:rsidRPr="00275165">
              <w:rPr>
                <w:i/>
                <w:sz w:val="22"/>
                <w:szCs w:val="22"/>
                <w:lang w:eastAsia="lt-LT"/>
              </w:rPr>
              <w:t>Ši dalis pildoma visais atvejais (jeigu pareiškėjas gamina prekes ar teikia paslaugas, prekiauja)</w:t>
            </w:r>
          </w:p>
        </w:tc>
      </w:tr>
      <w:tr w:rsidR="00502C60" w:rsidRPr="00275165"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4.2.1.</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sz w:val="22"/>
                <w:szCs w:val="22"/>
                <w:lang w:eastAsia="lt-LT"/>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4.2.2.</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Kitos sąnaudos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4.2.3.</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 xml:space="preserve">Veiklos </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4.2.4.</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Pardavimo</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4.2.5.</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Darbuotojų išlaikymo</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4.2.6.</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Nusidėvėjimo (amortizacijos)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4.2.7.</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Patalpų išlaikymo</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4.2.8.</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Ryšių</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4.2.9.</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Transporto išlaikymo</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4.2.10.</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Turto vertės sumažėjimo</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4.2.11.</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4.2.12.</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4.2.13.</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b/>
                <w:sz w:val="22"/>
                <w:szCs w:val="22"/>
                <w:lang w:eastAsia="lt-LT"/>
              </w:rPr>
              <w:t>INFORMACIJA APIE ILGALAIKĮ TURTĄ (EUR)</w:t>
            </w:r>
          </w:p>
          <w:p w:rsidR="00502C60" w:rsidRPr="00275165" w:rsidRDefault="00E87A54">
            <w:pPr>
              <w:tabs>
                <w:tab w:val="left" w:pos="3555"/>
              </w:tabs>
              <w:jc w:val="both"/>
              <w:rPr>
                <w:rFonts w:eastAsia="Calibri"/>
                <w:b/>
                <w:sz w:val="22"/>
                <w:szCs w:val="22"/>
                <w:lang w:eastAsia="lt-LT"/>
              </w:rPr>
            </w:pPr>
            <w:r w:rsidRPr="00275165">
              <w:rPr>
                <w:i/>
                <w:sz w:val="22"/>
                <w:szCs w:val="22"/>
                <w:lang w:eastAsia="lt-LT"/>
              </w:rPr>
              <w:t>Ši verslo plano dalis pildoma visais atvejais, jeigu pareiškėjas turi ilgalaikio turto (jeigu pareiškėjas gamina prekes ar teikia paslaugas, prekiauja)</w:t>
            </w:r>
          </w:p>
        </w:tc>
      </w:tr>
      <w:tr w:rsidR="00502C60" w:rsidRPr="00275165"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4.3.1.</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b/>
                <w:sz w:val="22"/>
                <w:szCs w:val="22"/>
                <w:lang w:eastAsia="lt-LT"/>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4.3.1.1.</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Patentai, licencijos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4.3.1.2.</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Programinė įranga</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4.3.1.3.</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Kitas nematerialusis turtas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4.3.2.</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b/>
                <w:sz w:val="22"/>
                <w:szCs w:val="22"/>
                <w:lang w:eastAsia="lt-LT"/>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4.3.2.1.</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Žemė</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4.3.2.2.</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Pastatai ir statiniai</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4.3.2.3.</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Mašinos ir įrengimai</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4.3.2.4.</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Transporto priemonės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4.3.2.5.</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4.3.2.6.</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Nebaigta statyba</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4.3.2.7.</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Kitas materialusis turtas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4.3.3.</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lang w:eastAsia="lt-LT"/>
              </w:rPr>
            </w:pPr>
            <w:r w:rsidRPr="00275165">
              <w:rPr>
                <w:b/>
                <w:sz w:val="22"/>
                <w:szCs w:val="22"/>
                <w:lang w:eastAsia="lt-LT"/>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4.3.3.1.</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Po vienų metų gautinos sumos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r w:rsidR="00502C60" w:rsidRPr="00275165" w:rsidTr="00122F92">
        <w:tc>
          <w:tcPr>
            <w:tcW w:w="96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sz w:val="22"/>
                <w:szCs w:val="22"/>
                <w:lang w:eastAsia="lt-LT"/>
              </w:rPr>
            </w:pPr>
            <w:r w:rsidRPr="00275165">
              <w:rPr>
                <w:sz w:val="22"/>
                <w:szCs w:val="22"/>
                <w:lang w:eastAsia="lt-LT"/>
              </w:rPr>
              <w:t>4.3.3.2.</w:t>
            </w:r>
          </w:p>
        </w:tc>
        <w:tc>
          <w:tcPr>
            <w:tcW w:w="2431"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rPr>
                <w:rFonts w:eastAsia="Calibri"/>
                <w:b/>
                <w:sz w:val="22"/>
                <w:szCs w:val="22"/>
                <w:lang w:eastAsia="lt-LT"/>
              </w:rPr>
            </w:pPr>
            <w:r w:rsidRPr="00275165">
              <w:rPr>
                <w:sz w:val="22"/>
                <w:szCs w:val="22"/>
                <w:lang w:eastAsia="lt-LT"/>
              </w:rPr>
              <w:t>Kitas finansinis turtas</w:t>
            </w:r>
          </w:p>
        </w:tc>
        <w:tc>
          <w:tcPr>
            <w:tcW w:w="1276"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rsidR="00502C60" w:rsidRPr="00275165" w:rsidRDefault="00502C60">
            <w:pPr>
              <w:rPr>
                <w:rFonts w:eastAsia="Calibri"/>
                <w:sz w:val="22"/>
                <w:szCs w:val="22"/>
                <w:lang w:eastAsia="lt-LT"/>
              </w:rPr>
            </w:pPr>
          </w:p>
        </w:tc>
      </w:tr>
    </w:tbl>
    <w:p w:rsidR="00502C60" w:rsidRPr="00275165" w:rsidRDefault="00502C60">
      <w:pPr>
        <w:ind w:firstLine="720"/>
        <w:rPr>
          <w:rFonts w:eastAsia="Calibri"/>
          <w:sz w:val="22"/>
          <w:szCs w:val="22"/>
        </w:rPr>
      </w:pPr>
    </w:p>
    <w:p w:rsidR="00502C60" w:rsidRPr="00275165" w:rsidRDefault="00502C60">
      <w:pPr>
        <w:ind w:firstLine="720"/>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9"/>
        <w:gridCol w:w="92"/>
        <w:gridCol w:w="706"/>
        <w:gridCol w:w="741"/>
        <w:gridCol w:w="497"/>
        <w:gridCol w:w="150"/>
        <w:gridCol w:w="807"/>
        <w:gridCol w:w="124"/>
        <w:gridCol w:w="837"/>
        <w:gridCol w:w="452"/>
        <w:gridCol w:w="371"/>
        <w:gridCol w:w="480"/>
        <w:gridCol w:w="848"/>
        <w:gridCol w:w="10"/>
        <w:gridCol w:w="709"/>
        <w:gridCol w:w="567"/>
        <w:gridCol w:w="142"/>
        <w:gridCol w:w="290"/>
        <w:gridCol w:w="988"/>
      </w:tblGrid>
      <w:tr w:rsidR="00502C60" w:rsidRPr="00275165"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5.</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rPr>
                <w:rFonts w:eastAsia="Calibri"/>
                <w:b/>
                <w:sz w:val="22"/>
                <w:szCs w:val="22"/>
              </w:rPr>
            </w:pPr>
            <w:r w:rsidRPr="00275165">
              <w:rPr>
                <w:b/>
                <w:sz w:val="22"/>
                <w:szCs w:val="22"/>
                <w:lang w:eastAsia="lt-LT"/>
              </w:rPr>
              <w:t xml:space="preserve">INFORMACIJA APIE PAREIŠKĖJO TURIMUS FINANSINIUS ĮSIPAREIGOJIMUS </w:t>
            </w:r>
            <w:r w:rsidRPr="00275165">
              <w:rPr>
                <w:b/>
                <w:caps/>
                <w:sz w:val="22"/>
                <w:szCs w:val="22"/>
                <w:lang w:eastAsia="lt-LT"/>
              </w:rPr>
              <w:t>ir įsipareigojimų valdymo prognozės</w:t>
            </w:r>
          </w:p>
        </w:tc>
      </w:tr>
      <w:tr w:rsidR="00502C60" w:rsidRPr="00275165"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5.1.</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Pareiškėjo turimos paskolos ir (arba) išperkamoji nuoma (lizingas), Eur</w:t>
            </w: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VII</w:t>
            </w:r>
          </w:p>
        </w:tc>
      </w:tr>
      <w:tr w:rsidR="00502C60" w:rsidRPr="00275165"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5.1.1.</w:t>
            </w:r>
          </w:p>
        </w:tc>
        <w:tc>
          <w:tcPr>
            <w:tcW w:w="70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davėjas</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paskirtis ir gavimo data</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Suma (Eur)</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jc w:val="center"/>
              <w:rPr>
                <w:rFonts w:eastAsia="Calibri"/>
                <w:b/>
                <w:sz w:val="22"/>
                <w:szCs w:val="22"/>
              </w:rPr>
            </w:pPr>
            <w:r w:rsidRPr="00275165">
              <w:rPr>
                <w:b/>
                <w:sz w:val="22"/>
                <w:szCs w:val="22"/>
                <w:lang w:eastAsia="lt-LT"/>
              </w:rPr>
              <w:t>Palūkanų norma (proc.)</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Neišmokėtas likutis (Eur)</w:t>
            </w:r>
          </w:p>
          <w:p w:rsidR="00502C60" w:rsidRPr="00275165" w:rsidRDefault="00E87A54">
            <w:pPr>
              <w:tabs>
                <w:tab w:val="left" w:pos="3555"/>
              </w:tabs>
              <w:jc w:val="center"/>
              <w:rPr>
                <w:rFonts w:eastAsia="Calibri"/>
                <w:i/>
                <w:sz w:val="22"/>
                <w:szCs w:val="22"/>
              </w:rPr>
            </w:pPr>
            <w:r w:rsidRPr="00275165">
              <w:rPr>
                <w:i/>
                <w:sz w:val="22"/>
                <w:szCs w:val="22"/>
                <w:lang w:eastAsia="lt-LT"/>
              </w:rPr>
              <w:t>Vietos projekto paraiškos pateikimo dieną</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Grąžinimo terminas</w:t>
            </w:r>
          </w:p>
          <w:p w:rsidR="00502C60" w:rsidRPr="00275165" w:rsidRDefault="00E87A54">
            <w:pPr>
              <w:tabs>
                <w:tab w:val="left" w:pos="3555"/>
              </w:tabs>
              <w:jc w:val="center"/>
              <w:rPr>
                <w:rFonts w:eastAsia="Calibri"/>
                <w:b/>
                <w:sz w:val="22"/>
                <w:szCs w:val="22"/>
              </w:rPr>
            </w:pPr>
            <w:r w:rsidRPr="00275165">
              <w:rPr>
                <w:i/>
                <w:sz w:val="22"/>
                <w:szCs w:val="22"/>
                <w:lang w:eastAsia="lt-LT"/>
              </w:rPr>
              <w:t>(metai, mėnuo)</w:t>
            </w: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5.1.1.1.</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5.1.1.2.</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jc w:val="right"/>
              <w:rPr>
                <w:rFonts w:eastAsia="Calibri"/>
                <w:b/>
                <w:caps/>
                <w:sz w:val="22"/>
                <w:szCs w:val="22"/>
              </w:rPr>
            </w:pPr>
            <w:r w:rsidRPr="00275165">
              <w:rPr>
                <w:b/>
                <w:caps/>
                <w:sz w:val="22"/>
                <w:szCs w:val="22"/>
                <w:lang w:eastAsia="lt-LT"/>
              </w:rPr>
              <w:t>Iš viso:</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sz w:val="22"/>
                <w:szCs w:val="22"/>
              </w:rPr>
            </w:pPr>
            <w:r w:rsidRPr="00275165">
              <w:rPr>
                <w:sz w:val="22"/>
                <w:szCs w:val="22"/>
                <w:lang w:eastAsia="lt-LT"/>
              </w:rPr>
              <w:t>-</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w:t>
            </w: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lang w:eastAsia="lt-LT"/>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sz w:val="22"/>
                <w:szCs w:val="22"/>
                <w:lang w:eastAsia="lt-LT"/>
              </w:rPr>
            </w:pPr>
          </w:p>
        </w:tc>
      </w:tr>
      <w:tr w:rsidR="00502C60" w:rsidRPr="00275165"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sz w:val="22"/>
                <w:szCs w:val="22"/>
              </w:rPr>
            </w:pPr>
            <w:r w:rsidRPr="00275165">
              <w:rPr>
                <w:b/>
                <w:sz w:val="22"/>
                <w:szCs w:val="22"/>
                <w:lang w:eastAsia="lt-LT"/>
              </w:rPr>
              <w:t>5.2.</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sz w:val="22"/>
                <w:szCs w:val="22"/>
              </w:rPr>
            </w:pPr>
            <w:r w:rsidRPr="00275165">
              <w:rPr>
                <w:b/>
                <w:sz w:val="22"/>
                <w:szCs w:val="22"/>
                <w:lang w:eastAsia="lt-LT"/>
              </w:rPr>
              <w:t>Pareiškėjo turimų paskolų valdymas, Eur</w:t>
            </w: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rsidTr="00156025">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lastRenderedPageBreak/>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rsidTr="00156025">
        <w:tc>
          <w:tcPr>
            <w:tcW w:w="941" w:type="dxa"/>
            <w:gridSpan w:val="2"/>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Paskolų likutis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5.2.1.1.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ilgalaikė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5.2.1.2.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trumpalaikė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Investicinės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Trumpalaikės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Investicinės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Trumpalaikės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5.2.6.</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Paskolų likutis laikotarpio pabaigoje (5.2.1 + 5.2.2 + 5.2.3 –5.2.4 –5 .2.5)</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5.2.7.</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rPr>
                <w:rFonts w:eastAsia="Calibri"/>
                <w:sz w:val="22"/>
                <w:szCs w:val="22"/>
              </w:rPr>
            </w:pPr>
            <w:r w:rsidRPr="00275165">
              <w:rPr>
                <w:sz w:val="22"/>
                <w:szCs w:val="22"/>
                <w:lang w:eastAsia="lt-LT"/>
              </w:rPr>
              <w:t>Paskolų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r>
      <w:tr w:rsidR="00502C60" w:rsidRPr="00275165"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sz w:val="22"/>
                <w:szCs w:val="22"/>
              </w:rPr>
            </w:pPr>
            <w:r w:rsidRPr="00275165">
              <w:rPr>
                <w:b/>
                <w:sz w:val="22"/>
                <w:szCs w:val="22"/>
                <w:lang w:eastAsia="lt-LT"/>
              </w:rPr>
              <w:t>5.3.</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Pareiškėjo turimos išperkamosios nuomos (lizingo) valdymas, Eur</w:t>
            </w: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rsidTr="00156025">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rsidTr="00156025">
        <w:tc>
          <w:tcPr>
            <w:tcW w:w="941" w:type="dxa"/>
            <w:gridSpan w:val="2"/>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5.3.1.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5.3.2.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rPr>
                <w:rFonts w:eastAsia="Calibri"/>
                <w:sz w:val="22"/>
                <w:szCs w:val="22"/>
              </w:rPr>
            </w:pPr>
            <w:r w:rsidRPr="00275165">
              <w:rPr>
                <w:sz w:val="22"/>
                <w:szCs w:val="22"/>
                <w:lang w:eastAsia="lt-LT"/>
              </w:rPr>
              <w:t>Suteikta išperkamosios nuomos suma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5.3.3.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rPr>
                <w:rFonts w:eastAsia="Calibri"/>
                <w:sz w:val="22"/>
                <w:szCs w:val="22"/>
              </w:rPr>
            </w:pPr>
            <w:r w:rsidRPr="00275165">
              <w:rPr>
                <w:sz w:val="22"/>
                <w:szCs w:val="22"/>
                <w:lang w:eastAsia="lt-LT"/>
              </w:rPr>
              <w:t>Sumokėta išperkamosios nuomos dalis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5.3.4.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pabaigoje (5.3.1+5.3.2–5.3.3)</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r>
      <w:tr w:rsidR="00502C60" w:rsidRPr="00275165"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sz w:val="22"/>
                <w:szCs w:val="22"/>
              </w:rPr>
            </w:pPr>
            <w:r w:rsidRPr="00275165">
              <w:rPr>
                <w:sz w:val="22"/>
                <w:szCs w:val="22"/>
                <w:lang w:eastAsia="lt-LT"/>
              </w:rPr>
              <w:t>5.3.5.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rPr>
                <w:rFonts w:eastAsia="Calibri"/>
                <w:sz w:val="22"/>
                <w:szCs w:val="22"/>
              </w:rPr>
            </w:pPr>
            <w:r w:rsidRPr="00275165">
              <w:rPr>
                <w:sz w:val="22"/>
                <w:szCs w:val="22"/>
                <w:lang w:eastAsia="lt-LT"/>
              </w:rPr>
              <w:t>Išperkamosios nuomos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rPr>
                <w:rFonts w:eastAsia="Calibri"/>
                <w:sz w:val="22"/>
                <w:szCs w:val="22"/>
              </w:rPr>
            </w:pPr>
          </w:p>
        </w:tc>
      </w:tr>
      <w:tr w:rsidR="00502C60" w:rsidRPr="00275165" w:rsidTr="00514BAF">
        <w:tc>
          <w:tcPr>
            <w:tcW w:w="941" w:type="dxa"/>
            <w:gridSpan w:val="2"/>
            <w:tcBorders>
              <w:top w:val="single" w:sz="4" w:space="0" w:color="auto"/>
              <w:left w:val="nil"/>
              <w:bottom w:val="single" w:sz="4" w:space="0" w:color="auto"/>
              <w:right w:val="nil"/>
            </w:tcBorders>
            <w:shd w:val="clear" w:color="auto" w:fill="FFFFFF"/>
            <w:vAlign w:val="center"/>
          </w:tcPr>
          <w:p w:rsidR="00502C60" w:rsidRPr="00275165" w:rsidRDefault="00502C60">
            <w:pPr>
              <w:tabs>
                <w:tab w:val="left" w:pos="3555"/>
              </w:tabs>
              <w:jc w:val="center"/>
              <w:rPr>
                <w:sz w:val="22"/>
                <w:szCs w:val="22"/>
                <w:lang w:eastAsia="lt-LT"/>
              </w:rPr>
            </w:pPr>
          </w:p>
        </w:tc>
        <w:tc>
          <w:tcPr>
            <w:tcW w:w="2901" w:type="dxa"/>
            <w:gridSpan w:val="5"/>
            <w:tcBorders>
              <w:top w:val="single" w:sz="4" w:space="0" w:color="auto"/>
              <w:left w:val="nil"/>
              <w:bottom w:val="single" w:sz="4" w:space="0" w:color="auto"/>
              <w:right w:val="nil"/>
            </w:tcBorders>
            <w:shd w:val="clear" w:color="auto" w:fill="FFFFFF"/>
            <w:vAlign w:val="center"/>
          </w:tcPr>
          <w:p w:rsidR="00502C60" w:rsidRPr="00275165" w:rsidRDefault="00502C60">
            <w:pPr>
              <w:tabs>
                <w:tab w:val="left" w:pos="3555"/>
              </w:tabs>
              <w:rPr>
                <w:sz w:val="22"/>
                <w:szCs w:val="22"/>
                <w:lang w:eastAsia="lt-LT"/>
              </w:rPr>
            </w:pPr>
          </w:p>
        </w:tc>
        <w:tc>
          <w:tcPr>
            <w:tcW w:w="1413" w:type="dxa"/>
            <w:gridSpan w:val="3"/>
            <w:tcBorders>
              <w:top w:val="single" w:sz="4" w:space="0" w:color="auto"/>
              <w:left w:val="nil"/>
              <w:bottom w:val="single" w:sz="4" w:space="0" w:color="auto"/>
              <w:right w:val="nil"/>
            </w:tcBorders>
            <w:shd w:val="clear" w:color="auto" w:fill="FFFFFF"/>
          </w:tcPr>
          <w:p w:rsidR="00502C60" w:rsidRPr="00275165" w:rsidRDefault="00502C60">
            <w:pPr>
              <w:tabs>
                <w:tab w:val="left" w:pos="3555"/>
              </w:tabs>
              <w:rPr>
                <w:rFonts w:eastAsia="Calibri"/>
                <w:sz w:val="22"/>
                <w:szCs w:val="22"/>
              </w:rPr>
            </w:pPr>
          </w:p>
        </w:tc>
        <w:tc>
          <w:tcPr>
            <w:tcW w:w="851" w:type="dxa"/>
            <w:gridSpan w:val="2"/>
            <w:tcBorders>
              <w:top w:val="single" w:sz="4" w:space="0" w:color="auto"/>
              <w:left w:val="nil"/>
              <w:bottom w:val="single" w:sz="4" w:space="0" w:color="auto"/>
              <w:right w:val="nil"/>
            </w:tcBorders>
            <w:shd w:val="clear" w:color="auto" w:fill="FFFFFF"/>
            <w:vAlign w:val="center"/>
          </w:tcPr>
          <w:p w:rsidR="00502C60" w:rsidRPr="00275165" w:rsidRDefault="00502C60">
            <w:pPr>
              <w:tabs>
                <w:tab w:val="left" w:pos="3555"/>
              </w:tabs>
              <w:rPr>
                <w:rFonts w:eastAsia="Calibri"/>
                <w:sz w:val="22"/>
                <w:szCs w:val="22"/>
              </w:rPr>
            </w:pPr>
          </w:p>
        </w:tc>
        <w:tc>
          <w:tcPr>
            <w:tcW w:w="848" w:type="dxa"/>
            <w:tcBorders>
              <w:top w:val="single" w:sz="4" w:space="0" w:color="auto"/>
              <w:left w:val="nil"/>
              <w:bottom w:val="single" w:sz="4" w:space="0" w:color="auto"/>
              <w:right w:val="nil"/>
            </w:tcBorders>
            <w:shd w:val="clear" w:color="auto" w:fill="FFFFFF"/>
            <w:vAlign w:val="center"/>
          </w:tcPr>
          <w:p w:rsidR="00502C60" w:rsidRPr="00275165" w:rsidRDefault="00502C60">
            <w:pPr>
              <w:tabs>
                <w:tab w:val="left" w:pos="3555"/>
              </w:tabs>
              <w:rPr>
                <w:rFonts w:eastAsia="Calibri"/>
                <w:sz w:val="22"/>
                <w:szCs w:val="22"/>
              </w:rPr>
            </w:pPr>
          </w:p>
        </w:tc>
        <w:tc>
          <w:tcPr>
            <w:tcW w:w="719" w:type="dxa"/>
            <w:gridSpan w:val="2"/>
            <w:tcBorders>
              <w:top w:val="single" w:sz="4" w:space="0" w:color="auto"/>
              <w:left w:val="nil"/>
              <w:bottom w:val="single" w:sz="4" w:space="0" w:color="auto"/>
              <w:right w:val="nil"/>
            </w:tcBorders>
            <w:shd w:val="clear" w:color="auto" w:fill="FFFFFF"/>
            <w:vAlign w:val="center"/>
          </w:tcPr>
          <w:p w:rsidR="00502C60" w:rsidRPr="00275165" w:rsidRDefault="00502C60">
            <w:pPr>
              <w:tabs>
                <w:tab w:val="left" w:pos="3555"/>
              </w:tabs>
              <w:rPr>
                <w:rFonts w:eastAsia="Calibri"/>
                <w:sz w:val="22"/>
                <w:szCs w:val="22"/>
              </w:rPr>
            </w:pPr>
          </w:p>
        </w:tc>
        <w:tc>
          <w:tcPr>
            <w:tcW w:w="999" w:type="dxa"/>
            <w:gridSpan w:val="3"/>
            <w:tcBorders>
              <w:top w:val="single" w:sz="4" w:space="0" w:color="auto"/>
              <w:left w:val="nil"/>
              <w:bottom w:val="single" w:sz="4" w:space="0" w:color="auto"/>
              <w:right w:val="nil"/>
            </w:tcBorders>
            <w:shd w:val="clear" w:color="auto" w:fill="FFFFFF"/>
            <w:vAlign w:val="center"/>
          </w:tcPr>
          <w:p w:rsidR="00502C60" w:rsidRPr="00275165" w:rsidRDefault="00502C60">
            <w:pPr>
              <w:tabs>
                <w:tab w:val="left" w:pos="3555"/>
              </w:tabs>
              <w:rPr>
                <w:rFonts w:eastAsia="Calibri"/>
                <w:sz w:val="22"/>
                <w:szCs w:val="22"/>
              </w:rPr>
            </w:pPr>
          </w:p>
        </w:tc>
        <w:tc>
          <w:tcPr>
            <w:tcW w:w="988" w:type="dxa"/>
            <w:tcBorders>
              <w:top w:val="single" w:sz="4" w:space="0" w:color="auto"/>
              <w:left w:val="nil"/>
              <w:bottom w:val="single" w:sz="4" w:space="0" w:color="auto"/>
              <w:right w:val="nil"/>
            </w:tcBorders>
            <w:shd w:val="clear" w:color="auto" w:fill="FFFFFF"/>
            <w:vAlign w:val="center"/>
          </w:tcPr>
          <w:p w:rsidR="00502C60" w:rsidRPr="00275165" w:rsidRDefault="00502C60">
            <w:pPr>
              <w:tabs>
                <w:tab w:val="left" w:pos="3555"/>
              </w:tabs>
              <w:rPr>
                <w:rFonts w:eastAsia="Calibri"/>
                <w:sz w:val="22"/>
                <w:szCs w:val="22"/>
              </w:rPr>
            </w:pPr>
          </w:p>
        </w:tc>
      </w:tr>
      <w:tr w:rsidR="00502C60" w:rsidRPr="00275165"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ind w:firstLine="62"/>
              <w:jc w:val="center"/>
              <w:rPr>
                <w:rFonts w:eastAsia="Calibri"/>
                <w:b/>
                <w:sz w:val="22"/>
                <w:szCs w:val="22"/>
              </w:rPr>
            </w:pPr>
            <w:r w:rsidRPr="00275165">
              <w:rPr>
                <w:b/>
                <w:sz w:val="22"/>
                <w:szCs w:val="22"/>
                <w:lang w:eastAsia="lt-LT"/>
              </w:rPr>
              <w:t>6.</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676459" w:rsidRDefault="00E87A54" w:rsidP="00676459">
            <w:pPr>
              <w:tabs>
                <w:tab w:val="left" w:pos="3555"/>
              </w:tabs>
              <w:rPr>
                <w:rFonts w:eastAsia="Calibri"/>
                <w:b/>
                <w:sz w:val="22"/>
                <w:szCs w:val="22"/>
              </w:rPr>
            </w:pPr>
            <w:r w:rsidRPr="00275165">
              <w:rPr>
                <w:b/>
                <w:sz w:val="22"/>
                <w:szCs w:val="22"/>
                <w:lang w:eastAsia="lt-LT"/>
              </w:rPr>
              <w:t>PAREIŠKĖJO FINANSINĖS ATASKAITOS IR PROGNOZĖS</w:t>
            </w: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rsidTr="00156025">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186" w:type="dxa"/>
            <w:gridSpan w:val="5"/>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931" w:type="dxa"/>
            <w:gridSpan w:val="2"/>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metai (pasirinktinai)</w:t>
            </w:r>
          </w:p>
          <w:p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rsidTr="00156025">
        <w:trPr>
          <w:tblHeader/>
        </w:trPr>
        <w:tc>
          <w:tcPr>
            <w:tcW w:w="849"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2186" w:type="dxa"/>
            <w:gridSpan w:val="5"/>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931" w:type="dxa"/>
            <w:gridSpan w:val="2"/>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6.1.</w:t>
            </w:r>
          </w:p>
        </w:tc>
        <w:tc>
          <w:tcPr>
            <w:tcW w:w="153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tabs>
                <w:tab w:val="left" w:pos="3555"/>
              </w:tabs>
              <w:rPr>
                <w:rFonts w:eastAsia="Calibri"/>
                <w:b/>
                <w:sz w:val="22"/>
                <w:szCs w:val="22"/>
                <w:lang w:eastAsia="lt-LT"/>
              </w:rPr>
            </w:pPr>
          </w:p>
        </w:tc>
        <w:tc>
          <w:tcPr>
            <w:tcW w:w="7272" w:type="dxa"/>
            <w:gridSpan w:val="15"/>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rPr>
                <w:rFonts w:eastAsia="Calibri"/>
                <w:b/>
                <w:sz w:val="22"/>
                <w:szCs w:val="22"/>
              </w:rPr>
            </w:pPr>
            <w:r w:rsidRPr="00275165">
              <w:rPr>
                <w:b/>
                <w:sz w:val="22"/>
                <w:szCs w:val="22"/>
                <w:lang w:eastAsia="lt-LT"/>
              </w:rPr>
              <w:t>Turtas</w:t>
            </w: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lastRenderedPageBreak/>
              <w:t>A.</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ILGALAIKIS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NEMATERIALUSIS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Patentai, licencijos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Programinė įranga</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Kitas nematerialusis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rHeight w:val="248"/>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MATERIALUSIS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Žemė</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Pastatai ir statiniai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Mašinos ir įrengimai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Transporto priemonės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Kita įranga, prietaisai, įrankiai ir įrenginiai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Nebaigta statyba</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7.</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Kitas materialusis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FINANSINIS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Po vienų metų gautinos sumos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Kitas finansinis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B.</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TRUMPALAIKIS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ATSARGOS, IŠANKSTINIAI APMOKĖJIMAI IR 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Atsargos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PER VIENUS METUS GAUTINOS SUMOS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Pirkėjų įsiskolinimas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Kitos gautinos sumos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Trumpalaikės investicijos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Terminuoti indėliai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PINIGAI IR PINIGŲ EKVIVALENTAI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widowControl w:val="0"/>
              <w:jc w:val="center"/>
              <w:rPr>
                <w:rFonts w:eastAsia="Calibri"/>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TURTAS,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tabs>
                <w:tab w:val="left" w:pos="3555"/>
              </w:tabs>
              <w:jc w:val="center"/>
              <w:rPr>
                <w:rFonts w:eastAsia="Calibri"/>
                <w:b/>
                <w:sz w:val="22"/>
                <w:szCs w:val="22"/>
              </w:rPr>
            </w:pPr>
          </w:p>
        </w:tc>
      </w:tr>
      <w:tr w:rsidR="00502C60" w:rsidRPr="00275165"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6.2.</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tabs>
                <w:tab w:val="left" w:pos="3555"/>
              </w:tabs>
              <w:rPr>
                <w:rFonts w:eastAsia="Calibri"/>
                <w:b/>
                <w:sz w:val="22"/>
                <w:szCs w:val="22"/>
              </w:rPr>
            </w:pPr>
            <w:r w:rsidRPr="00275165">
              <w:rPr>
                <w:b/>
                <w:sz w:val="22"/>
                <w:szCs w:val="22"/>
                <w:lang w:eastAsia="lt-LT"/>
              </w:rPr>
              <w:t>Nuosavas kapitalas ir įsipareigojimai</w:t>
            </w: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C.</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NUOSAVAS KAPITALAS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KAPITALAS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lastRenderedPageBreak/>
              <w:t>II.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PERKAINOJIMO REZERVAS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 xml:space="preserve">KITI REZERVAI </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VEIKLOS REZULTATAS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Ataskaitinių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Ankstesnių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D.</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rPr>
                <w:rFonts w:eastAsia="Calibri"/>
                <w:b/>
                <w:sz w:val="22"/>
                <w:szCs w:val="22"/>
              </w:rPr>
            </w:pPr>
            <w:r w:rsidRPr="00275165">
              <w:rPr>
                <w:b/>
                <w:sz w:val="22"/>
                <w:szCs w:val="22"/>
                <w:lang w:eastAsia="lt-LT"/>
              </w:rPr>
              <w:t>FINANSAVIMAS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Dotacija</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 xml:space="preserve">Tiksliniai įnašai </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Finansavimo sumos iš valstybės biudžeto</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Kiti tiksliniai įnašai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Nario mokesčiai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rPr>
                <w:rFonts w:eastAsia="Calibri"/>
                <w:sz w:val="22"/>
                <w:szCs w:val="22"/>
              </w:rPr>
            </w:pPr>
            <w:r w:rsidRPr="00275165">
              <w:rPr>
                <w:sz w:val="22"/>
                <w:szCs w:val="22"/>
                <w:lang w:eastAsia="lt-LT"/>
              </w:rPr>
              <w:t>Kitas finansavimas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E.</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MOKĖTINOS SUMOS IR ĮSIPAREIGOJIMAI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Kiti 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Ilgalaikių skolų einamųjų metų dalis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Skolos tiekėjams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Gauti 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Su darbo santykiais susiję įsipareigojimai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Kiti 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rsidR="00502C60" w:rsidRPr="00275165" w:rsidRDefault="00502C60">
            <w:pPr>
              <w:widowControl w:val="0"/>
              <w:jc w:val="center"/>
              <w:rPr>
                <w:rFonts w:eastAsia="Calibri"/>
                <w:b/>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rPr>
                <w:rFonts w:eastAsia="Calibri"/>
                <w:b/>
                <w:sz w:val="22"/>
                <w:szCs w:val="22"/>
              </w:rPr>
            </w:pPr>
            <w:r w:rsidRPr="00275165">
              <w:rPr>
                <w:b/>
                <w:sz w:val="22"/>
                <w:szCs w:val="22"/>
                <w:lang w:eastAsia="lt-LT"/>
              </w:rPr>
              <w:t>NUOSAVAS KAPITALAS, FINANSAVIMAS IR ĮSIPAREIGOJIMAI,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rsidR="00502C60" w:rsidRPr="00275165" w:rsidRDefault="00E87A54">
            <w:pPr>
              <w:widowControl w:val="0"/>
              <w:jc w:val="center"/>
              <w:rPr>
                <w:rFonts w:eastAsia="Calibri"/>
                <w:b/>
                <w:sz w:val="22"/>
                <w:szCs w:val="22"/>
              </w:rPr>
            </w:pPr>
            <w:r w:rsidRPr="00275165">
              <w:rPr>
                <w:b/>
                <w:sz w:val="22"/>
                <w:szCs w:val="22"/>
                <w:lang w:eastAsia="lt-LT"/>
              </w:rPr>
              <w:t>6.3.</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rsidR="00502C60" w:rsidRPr="00275165" w:rsidRDefault="00E87A54">
            <w:pPr>
              <w:rPr>
                <w:rFonts w:eastAsia="Calibri"/>
                <w:b/>
                <w:sz w:val="22"/>
                <w:szCs w:val="22"/>
              </w:rPr>
            </w:pPr>
            <w:r w:rsidRPr="00275165">
              <w:rPr>
                <w:b/>
                <w:sz w:val="22"/>
                <w:szCs w:val="22"/>
                <w:lang w:eastAsia="lt-LT"/>
              </w:rPr>
              <w:t>Veiklos rezultatai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PAJAMOS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Pajamos už suteiktas paslaugas, parduotas prekes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Finansavimo pajamos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Finansavimo sumų iš valstybės biudžeto panaudojimo pajamos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Kitos finansavimo pajamos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Kitos pajamos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SĄNAUDOS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lastRenderedPageBreak/>
              <w:t>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Suteiktų paslaugų, parduotų prekių savikaina</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Kitos sąnaudos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Veiklos sąnaudos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3.1.</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Pardavimo</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3.2.</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Darbuotojų išlaikymo</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3.3.</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Nusidėvėjimo (amortizacijos)</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3.4.</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Patalpų išlaikymo</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3.5.</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Ryšių</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3.6.</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Transporto išlaikymo</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3.7.</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Turto vertės sumažėjimo</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3.8.</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 xml:space="preserve">Kitos veiklos </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3.9.</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 xml:space="preserve">Suteiktos labdaros, paramos </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widowControl w:val="0"/>
              <w:jc w:val="center"/>
              <w:rPr>
                <w:rFonts w:eastAsia="Calibri"/>
                <w:sz w:val="22"/>
                <w:szCs w:val="22"/>
              </w:rPr>
            </w:pPr>
            <w:r w:rsidRPr="00275165">
              <w:rPr>
                <w:sz w:val="22"/>
                <w:szCs w:val="22"/>
                <w:lang w:eastAsia="lt-LT"/>
              </w:rPr>
              <w:t>3.10.</w:t>
            </w:r>
          </w:p>
        </w:tc>
        <w:tc>
          <w:tcPr>
            <w:tcW w:w="2186"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widowControl w:val="0"/>
              <w:rPr>
                <w:rFonts w:eastAsia="Calibri"/>
                <w:sz w:val="22"/>
                <w:szCs w:val="22"/>
              </w:rPr>
            </w:pPr>
            <w:r w:rsidRPr="00275165">
              <w:rPr>
                <w:sz w:val="22"/>
                <w:szCs w:val="22"/>
                <w:lang w:eastAsia="lt-LT"/>
              </w:rPr>
              <w:t>Dėl ankstesnių laikotarpių klaidų taisymo</w:t>
            </w:r>
          </w:p>
        </w:tc>
        <w:tc>
          <w:tcPr>
            <w:tcW w:w="931"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VEIKLOS REZULTATAS PRIEŠ APMOKESTINIMĄ</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PELNO MOKESTIS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502C60" w:rsidRPr="00275165" w:rsidRDefault="00E87A54">
            <w:pPr>
              <w:widowControl w:val="0"/>
              <w:jc w:val="center"/>
              <w:rPr>
                <w:rFonts w:eastAsia="Calibri"/>
                <w:b/>
                <w:sz w:val="22"/>
                <w:szCs w:val="22"/>
              </w:rPr>
            </w:pPr>
            <w:r w:rsidRPr="00275165">
              <w:rPr>
                <w:b/>
                <w:sz w:val="22"/>
                <w:szCs w:val="22"/>
                <w:lang w:eastAsia="lt-LT"/>
              </w:rPr>
              <w:t>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widowControl w:val="0"/>
              <w:rPr>
                <w:rFonts w:eastAsia="Calibri"/>
                <w:b/>
                <w:sz w:val="22"/>
                <w:szCs w:val="22"/>
              </w:rPr>
            </w:pPr>
            <w:r w:rsidRPr="00275165">
              <w:rPr>
                <w:b/>
                <w:sz w:val="22"/>
                <w:szCs w:val="22"/>
                <w:lang w:eastAsia="lt-LT"/>
              </w:rPr>
              <w:t>GRYNASIS VEIKLOS REZULTATAS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rsidR="00502C60" w:rsidRPr="00275165" w:rsidRDefault="00502C60">
            <w:pPr>
              <w:tabs>
                <w:tab w:val="left" w:pos="3555"/>
              </w:tabs>
              <w:jc w:val="center"/>
              <w:rPr>
                <w:rFonts w:eastAsia="Calibri"/>
                <w:b/>
                <w:sz w:val="22"/>
                <w:szCs w:val="22"/>
              </w:rPr>
            </w:pPr>
          </w:p>
        </w:tc>
      </w:tr>
      <w:tr w:rsidR="00502C60" w:rsidRPr="00275165" w:rsidTr="00297E57">
        <w:trPr>
          <w:tblHeader/>
        </w:trPr>
        <w:tc>
          <w:tcPr>
            <w:tcW w:w="849" w:type="dxa"/>
            <w:tcBorders>
              <w:top w:val="single" w:sz="4" w:space="0" w:color="auto"/>
              <w:left w:val="nil"/>
              <w:bottom w:val="single" w:sz="4" w:space="0" w:color="auto"/>
              <w:right w:val="nil"/>
            </w:tcBorders>
            <w:shd w:val="clear" w:color="auto" w:fill="FFFFFF" w:themeFill="background1"/>
            <w:vAlign w:val="center"/>
          </w:tcPr>
          <w:p w:rsidR="00502C60" w:rsidRPr="00275165" w:rsidRDefault="00502C60">
            <w:pPr>
              <w:widowControl w:val="0"/>
              <w:jc w:val="center"/>
              <w:rPr>
                <w:b/>
                <w:sz w:val="22"/>
                <w:szCs w:val="22"/>
                <w:lang w:eastAsia="lt-LT"/>
              </w:rPr>
            </w:pPr>
          </w:p>
        </w:tc>
        <w:tc>
          <w:tcPr>
            <w:tcW w:w="2186" w:type="dxa"/>
            <w:gridSpan w:val="5"/>
            <w:tcBorders>
              <w:top w:val="single" w:sz="4" w:space="0" w:color="auto"/>
              <w:left w:val="nil"/>
              <w:bottom w:val="single" w:sz="4" w:space="0" w:color="auto"/>
              <w:right w:val="nil"/>
            </w:tcBorders>
            <w:shd w:val="clear" w:color="auto" w:fill="FFFFFF" w:themeFill="background1"/>
          </w:tcPr>
          <w:p w:rsidR="00502C60" w:rsidRPr="00275165" w:rsidRDefault="00502C60">
            <w:pPr>
              <w:widowControl w:val="0"/>
              <w:rPr>
                <w:b/>
                <w:sz w:val="22"/>
                <w:szCs w:val="22"/>
                <w:lang w:eastAsia="lt-LT"/>
              </w:rPr>
            </w:pPr>
          </w:p>
        </w:tc>
        <w:tc>
          <w:tcPr>
            <w:tcW w:w="931" w:type="dxa"/>
            <w:gridSpan w:val="2"/>
            <w:tcBorders>
              <w:top w:val="single" w:sz="4" w:space="0" w:color="auto"/>
              <w:left w:val="nil"/>
              <w:bottom w:val="single" w:sz="4" w:space="0" w:color="auto"/>
              <w:right w:val="nil"/>
            </w:tcBorders>
            <w:shd w:val="clear" w:color="auto" w:fill="FFFFFF" w:themeFill="background1"/>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nil"/>
              <w:bottom w:val="single" w:sz="4" w:space="0" w:color="auto"/>
              <w:right w:val="nil"/>
            </w:tcBorders>
            <w:shd w:val="clear" w:color="auto" w:fill="FFFFFF" w:themeFill="background1"/>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nil"/>
              <w:bottom w:val="single" w:sz="4" w:space="0" w:color="auto"/>
              <w:right w:val="nil"/>
            </w:tcBorders>
            <w:shd w:val="clear" w:color="auto" w:fill="FFFFFF" w:themeFill="background1"/>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nil"/>
              <w:bottom w:val="single" w:sz="4" w:space="0" w:color="auto"/>
              <w:right w:val="nil"/>
            </w:tcBorders>
            <w:shd w:val="clear" w:color="auto" w:fill="FFFFFF" w:themeFill="background1"/>
          </w:tcPr>
          <w:p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nil"/>
              <w:bottom w:val="single" w:sz="4" w:space="0" w:color="auto"/>
              <w:right w:val="nil"/>
            </w:tcBorders>
            <w:shd w:val="clear" w:color="auto" w:fill="FFFFFF" w:themeFill="background1"/>
          </w:tcPr>
          <w:p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nil"/>
              <w:bottom w:val="single" w:sz="4" w:space="0" w:color="auto"/>
              <w:right w:val="nil"/>
            </w:tcBorders>
            <w:shd w:val="clear" w:color="auto" w:fill="FFFFFF" w:themeFill="background1"/>
          </w:tcPr>
          <w:p w:rsidR="00502C60" w:rsidRPr="00275165" w:rsidRDefault="00502C60">
            <w:pPr>
              <w:tabs>
                <w:tab w:val="left" w:pos="3555"/>
              </w:tabs>
              <w:jc w:val="center"/>
              <w:rPr>
                <w:rFonts w:eastAsia="Calibri"/>
                <w:b/>
                <w:sz w:val="22"/>
                <w:szCs w:val="22"/>
              </w:rPr>
            </w:pPr>
          </w:p>
        </w:tc>
      </w:tr>
      <w:tr w:rsidR="00502C60" w:rsidRPr="00275165"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7.</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rPr>
                <w:rFonts w:eastAsia="Calibri"/>
                <w:b/>
                <w:sz w:val="22"/>
                <w:szCs w:val="22"/>
              </w:rPr>
            </w:pPr>
            <w:r w:rsidRPr="00275165">
              <w:rPr>
                <w:b/>
                <w:sz w:val="22"/>
                <w:szCs w:val="22"/>
                <w:lang w:eastAsia="lt-LT"/>
              </w:rPr>
              <w:t>PAREIŠKĖJO EKONOMINIO GYVYBINGUMO RODIKLIAI</w:t>
            </w:r>
          </w:p>
          <w:p w:rsidR="00502C60" w:rsidRPr="00275165" w:rsidRDefault="00E87A54">
            <w:pPr>
              <w:tabs>
                <w:tab w:val="left" w:pos="3555"/>
              </w:tabs>
              <w:jc w:val="both"/>
              <w:rPr>
                <w:rFonts w:eastAsia="Calibri"/>
                <w:i/>
                <w:sz w:val="22"/>
                <w:szCs w:val="22"/>
              </w:rPr>
            </w:pPr>
            <w:r w:rsidRPr="00275165">
              <w:rPr>
                <w:i/>
                <w:sz w:val="22"/>
                <w:szCs w:val="22"/>
                <w:lang w:eastAsia="lt-LT"/>
              </w:rPr>
              <w:t xml:space="preserve">Pildomi tik tie ekonominio gyvybingumo rodikliai, kurie taikomi konkrečios priemonės ir (arba) veiklos srities atveju ir konkrečiu laikotarpiu.  </w:t>
            </w: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rsidTr="00156025">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036" w:type="dxa"/>
            <w:gridSpan w:val="4"/>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081" w:type="dxa"/>
            <w:gridSpan w:val="3"/>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(pasirinktinai)</w:t>
            </w:r>
          </w:p>
          <w:p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rsidTr="00156025">
        <w:trPr>
          <w:tblHeader/>
        </w:trPr>
        <w:tc>
          <w:tcPr>
            <w:tcW w:w="849"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2036" w:type="dxa"/>
            <w:gridSpan w:val="4"/>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1081" w:type="dxa"/>
            <w:gridSpan w:val="3"/>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7.1.</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rPr>
                <w:rFonts w:eastAsia="Calibri"/>
                <w:b/>
                <w:bCs/>
                <w:sz w:val="22"/>
                <w:szCs w:val="22"/>
              </w:rPr>
            </w:pPr>
            <w:r w:rsidRPr="00275165">
              <w:rPr>
                <w:b/>
                <w:bCs/>
                <w:sz w:val="22"/>
                <w:szCs w:val="22"/>
                <w:lang w:eastAsia="lt-LT"/>
              </w:rPr>
              <w:t>Skolos rodiklis</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r>
    </w:tbl>
    <w:p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847"/>
        <w:gridCol w:w="44"/>
        <w:gridCol w:w="2289"/>
        <w:gridCol w:w="2639"/>
        <w:gridCol w:w="3826"/>
      </w:tblGrid>
      <w:tr w:rsidR="00502C60" w:rsidRPr="00275165" w:rsidTr="00156025">
        <w:tc>
          <w:tcPr>
            <w:tcW w:w="846"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rsidP="00514BAF">
            <w:pPr>
              <w:tabs>
                <w:tab w:val="left" w:pos="3555"/>
              </w:tabs>
              <w:jc w:val="center"/>
              <w:rPr>
                <w:rFonts w:eastAsia="Calibri"/>
                <w:b/>
                <w:sz w:val="22"/>
                <w:szCs w:val="22"/>
              </w:rPr>
            </w:pPr>
            <w:r w:rsidRPr="00275165">
              <w:rPr>
                <w:b/>
                <w:sz w:val="22"/>
                <w:szCs w:val="22"/>
                <w:lang w:eastAsia="lt-LT"/>
              </w:rPr>
              <w:t>8.</w:t>
            </w:r>
          </w:p>
        </w:tc>
        <w:tc>
          <w:tcPr>
            <w:tcW w:w="8793" w:type="dxa"/>
            <w:gridSpan w:val="4"/>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RODIKLIŲ APIBŪDINIMAS </w:t>
            </w:r>
          </w:p>
          <w:p w:rsidR="00502C60" w:rsidRPr="00275165" w:rsidRDefault="00E87A54">
            <w:pPr>
              <w:tabs>
                <w:tab w:val="left" w:pos="3555"/>
              </w:tabs>
              <w:jc w:val="both"/>
              <w:rPr>
                <w:i/>
                <w:sz w:val="22"/>
                <w:szCs w:val="22"/>
                <w:lang w:eastAsia="lt-LT"/>
              </w:rPr>
            </w:pPr>
            <w:r w:rsidRPr="00275165">
              <w:rPr>
                <w:i/>
                <w:sz w:val="22"/>
                <w:szCs w:val="22"/>
                <w:lang w:eastAsia="lt-LT"/>
              </w:rPr>
              <w:t xml:space="preserve">Šioje lentelėje pateikiama informacija apie pagrindinius rodiklius, kurie yra nurodyti Socialinio poveikio matavimo skaičiuoklėje ir kurie yra pasirenkami vykdant konkretų socialinį verslą. Šių rodiklių pasiekimai yra kontroliuojami visą projekto įgyvendinimo ir kontrolės laikotarpį. </w:t>
            </w:r>
          </w:p>
          <w:p w:rsidR="00502C60" w:rsidRPr="00275165" w:rsidRDefault="00E87A54">
            <w:pPr>
              <w:tabs>
                <w:tab w:val="left" w:pos="3555"/>
              </w:tabs>
              <w:jc w:val="both"/>
              <w:rPr>
                <w:i/>
                <w:sz w:val="22"/>
                <w:szCs w:val="22"/>
                <w:lang w:eastAsia="lt-LT"/>
              </w:rPr>
            </w:pPr>
            <w:r w:rsidRPr="00275165">
              <w:rPr>
                <w:i/>
                <w:sz w:val="22"/>
                <w:szCs w:val="22"/>
                <w:lang w:eastAsia="lt-LT"/>
              </w:rPr>
              <w:t xml:space="preserve">II lentelės stulpelyje rodikliui suteikiamas pavadinimas pagal Socialinio poveikio matavimo skaičiuoklę individualiai, pagal numatomo vykdyti socialinio verslo misiją, tikslinę grupę, veiklos sritį. </w:t>
            </w:r>
          </w:p>
          <w:p w:rsidR="00502C60" w:rsidRPr="00275165" w:rsidRDefault="00E87A54">
            <w:pPr>
              <w:tabs>
                <w:tab w:val="left" w:pos="3555"/>
              </w:tabs>
              <w:jc w:val="both"/>
              <w:rPr>
                <w:i/>
                <w:sz w:val="22"/>
                <w:szCs w:val="22"/>
                <w:lang w:eastAsia="lt-LT"/>
              </w:rPr>
            </w:pPr>
            <w:r w:rsidRPr="00275165">
              <w:rPr>
                <w:i/>
                <w:sz w:val="22"/>
                <w:szCs w:val="22"/>
                <w:lang w:eastAsia="lt-LT"/>
              </w:rPr>
              <w:t>III lentelės stulpelyje nurodoma rodiklio skaitinė reikšmė, gaunama užpildžius Socialinio poveikio matavimo skaičiuoklės rodiklius.</w:t>
            </w:r>
          </w:p>
          <w:p w:rsidR="00502C60" w:rsidRPr="00275165" w:rsidRDefault="00E87A54">
            <w:pPr>
              <w:tabs>
                <w:tab w:val="left" w:pos="3555"/>
              </w:tabs>
              <w:jc w:val="both"/>
              <w:rPr>
                <w:rFonts w:eastAsia="Calibri"/>
                <w:i/>
                <w:sz w:val="22"/>
                <w:szCs w:val="22"/>
              </w:rPr>
            </w:pPr>
            <w:r w:rsidRPr="00275165">
              <w:rPr>
                <w:i/>
                <w:sz w:val="22"/>
                <w:szCs w:val="22"/>
                <w:lang w:eastAsia="lt-LT"/>
              </w:rPr>
              <w:t xml:space="preserve">IV lentelės stulpelyje pateikiama informacija apie papildomus socialinio poveikio rodiklius, kurie pasirenkami Socialinio poveikio matavimo skaičiuoklėje, aiškiai nurodant papildomų socialinio </w:t>
            </w:r>
            <w:r w:rsidRPr="00275165">
              <w:rPr>
                <w:i/>
                <w:sz w:val="22"/>
                <w:szCs w:val="22"/>
                <w:lang w:eastAsia="lt-LT"/>
              </w:rPr>
              <w:lastRenderedPageBreak/>
              <w:t>poveikio rodiklių matavimo tvarką. Papildomų rodiklių matavimo (apskaičiavimo) pavyzdžiai yra pateikiami Socialinio poveikio matavimo skaičiuoklėje prie kiekvieno papildomo rodiklio.</w:t>
            </w:r>
          </w:p>
        </w:tc>
      </w:tr>
      <w:tr w:rsidR="00502C60" w:rsidRPr="00275165" w:rsidTr="00122F92">
        <w:tc>
          <w:tcPr>
            <w:tcW w:w="846"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rPr>
            </w:pPr>
            <w:r w:rsidRPr="00275165">
              <w:rPr>
                <w:b/>
                <w:sz w:val="22"/>
                <w:szCs w:val="22"/>
                <w:lang w:eastAsia="lt-LT"/>
              </w:rPr>
              <w:lastRenderedPageBreak/>
              <w:t>I</w:t>
            </w:r>
          </w:p>
        </w:tc>
        <w:tc>
          <w:tcPr>
            <w:tcW w:w="4969" w:type="dxa"/>
            <w:gridSpan w:val="3"/>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3824"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rPr>
            </w:pPr>
            <w:r w:rsidRPr="00275165">
              <w:rPr>
                <w:b/>
                <w:sz w:val="22"/>
                <w:szCs w:val="22"/>
                <w:lang w:eastAsia="lt-LT"/>
              </w:rPr>
              <w:t>III</w:t>
            </w:r>
          </w:p>
        </w:tc>
      </w:tr>
      <w:tr w:rsidR="00502C60" w:rsidRPr="00275165" w:rsidTr="00156025">
        <w:tc>
          <w:tcPr>
            <w:tcW w:w="84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4969"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3824"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jc w:val="center"/>
              <w:rPr>
                <w:rFonts w:eastAsia="Calibri"/>
                <w:b/>
                <w:sz w:val="22"/>
                <w:szCs w:val="22"/>
              </w:rPr>
            </w:pPr>
            <w:r w:rsidRPr="00275165">
              <w:rPr>
                <w:b/>
                <w:sz w:val="22"/>
                <w:szCs w:val="22"/>
                <w:lang w:eastAsia="lt-LT"/>
              </w:rPr>
              <w:t>Pagrindinio rodiklio skaitinė reikšmė (nurodomas mato vnt.)</w:t>
            </w:r>
          </w:p>
        </w:tc>
      </w:tr>
      <w:tr w:rsidR="00502C60" w:rsidRPr="00275165" w:rsidTr="00122F92">
        <w:tc>
          <w:tcPr>
            <w:tcW w:w="84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8.1.</w:t>
            </w:r>
          </w:p>
        </w:tc>
        <w:tc>
          <w:tcPr>
            <w:tcW w:w="4969"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both"/>
              <w:rPr>
                <w:rFonts w:eastAsia="Calibri"/>
                <w:i/>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both"/>
              <w:rPr>
                <w:rFonts w:eastAsia="Calibri"/>
                <w:i/>
                <w:sz w:val="22"/>
                <w:szCs w:val="22"/>
              </w:rPr>
            </w:pPr>
          </w:p>
        </w:tc>
      </w:tr>
      <w:tr w:rsidR="00502C60" w:rsidRPr="00275165" w:rsidTr="00122F92">
        <w:tc>
          <w:tcPr>
            <w:tcW w:w="84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8.2.</w:t>
            </w:r>
          </w:p>
        </w:tc>
        <w:tc>
          <w:tcPr>
            <w:tcW w:w="4969"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122F92">
        <w:tc>
          <w:tcPr>
            <w:tcW w:w="846" w:type="dxa"/>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8.3.</w:t>
            </w:r>
          </w:p>
        </w:tc>
        <w:tc>
          <w:tcPr>
            <w:tcW w:w="4969"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122F92">
        <w:tc>
          <w:tcPr>
            <w:tcW w:w="846" w:type="dxa"/>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4969" w:type="dxa"/>
            <w:gridSpan w:val="3"/>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122F92">
        <w:tc>
          <w:tcPr>
            <w:tcW w:w="9639" w:type="dxa"/>
            <w:gridSpan w:val="5"/>
            <w:tcBorders>
              <w:top w:val="single" w:sz="4" w:space="0" w:color="auto"/>
              <w:left w:val="single" w:sz="4" w:space="0" w:color="auto"/>
              <w:bottom w:val="single" w:sz="4" w:space="0" w:color="auto"/>
              <w:right w:val="single" w:sz="4" w:space="0" w:color="auto"/>
            </w:tcBorders>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rsidTr="00122F92">
        <w:tc>
          <w:tcPr>
            <w:tcW w:w="9639" w:type="dxa"/>
            <w:gridSpan w:val="5"/>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rPr>
                <w:rFonts w:eastAsia="Calibri"/>
                <w:b/>
                <w:sz w:val="22"/>
                <w:szCs w:val="22"/>
              </w:rPr>
            </w:pPr>
            <w:r w:rsidRPr="00275165">
              <w:rPr>
                <w:b/>
                <w:sz w:val="22"/>
                <w:szCs w:val="22"/>
                <w:lang w:eastAsia="lt-LT"/>
              </w:rPr>
              <w:t>Galimi papildomi socialinio poveikio rodikliai (kokybiniai efektai)</w:t>
            </w:r>
          </w:p>
          <w:p w:rsidR="00502C60" w:rsidRPr="00275165" w:rsidRDefault="00E87A54">
            <w:pPr>
              <w:tabs>
                <w:tab w:val="left" w:pos="3555"/>
              </w:tabs>
              <w:jc w:val="both"/>
              <w:rPr>
                <w:rFonts w:eastAsia="Calibri"/>
                <w:b/>
                <w:sz w:val="22"/>
                <w:szCs w:val="22"/>
              </w:rPr>
            </w:pPr>
            <w:r w:rsidRPr="00275165">
              <w:rPr>
                <w:i/>
                <w:sz w:val="22"/>
                <w:szCs w:val="22"/>
                <w:lang w:eastAsia="lt-LT"/>
              </w:rPr>
              <w:t>(aprašomi galimi kokybiniai vykdomo socialinio verslo efektai, kurių nėra galimybių išmatuoti skaitinėmis reikšmėmis pagal Socialinio poveikio matavimo skaičiuoklę, bet jie sustiprina siekiamą socialinį poveikį, pvz., pagal socialinio darbuotojo ataskaitas nustatyta, kad pagerėjo santykiai tarp šeimos narių, namų aplinka tapo švaresnė ir pan., pvz.: papildomo rodiklio pavadinimas – pagerėję santykiai tarp šeimos narių; pradinės situacijos (status quo) apibūdinimas – 5 šeimose, kurios yra socialinio verslo tikslinė grupė dėl skurdo ir socialinių įgūdžių stokos, yra smurto artimoje aplinkoje atvejų, socialinis darbuotojas ataskaitose informavo apie vaikų nepriežiūrą, maisto trūkumą, nešvarą; papildomo rodiklio matavimo būdas – 4 kartus per metus įvertinti socialinio darbuotojo ataskaitas apie situaciją šeimose ir nustatyti, ar po socialinio verslo intervencijos buvo užfiksuota smurto artimoje aplinkoje atvejų, ar sąlygos gyventi vaikams yra geresnės ir švaresnės, ar pakanka maisto ir pan.).</w:t>
            </w:r>
          </w:p>
        </w:tc>
      </w:tr>
      <w:tr w:rsidR="00502C60" w:rsidRPr="00275165" w:rsidTr="00122F92">
        <w:tc>
          <w:tcPr>
            <w:tcW w:w="890" w:type="dxa"/>
            <w:gridSpan w:val="2"/>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288"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b/>
                <w:sz w:val="22"/>
                <w:szCs w:val="22"/>
              </w:rPr>
            </w:pPr>
            <w:r w:rsidRPr="00275165">
              <w:rPr>
                <w:b/>
                <w:sz w:val="22"/>
                <w:szCs w:val="22"/>
                <w:lang w:eastAsia="lt-LT"/>
              </w:rPr>
              <w:t>Papildomo rodiklio pavadinimas</w:t>
            </w:r>
          </w:p>
        </w:tc>
        <w:tc>
          <w:tcPr>
            <w:tcW w:w="2637"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b/>
                <w:sz w:val="22"/>
                <w:szCs w:val="22"/>
              </w:rPr>
            </w:pPr>
            <w:r w:rsidRPr="00275165">
              <w:rPr>
                <w:b/>
                <w:sz w:val="22"/>
                <w:szCs w:val="22"/>
                <w:lang w:eastAsia="lt-LT"/>
              </w:rPr>
              <w:t xml:space="preserve">Pradinės situacijos (status quo) apibūdinimas </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rsidR="00502C60" w:rsidRPr="00275165" w:rsidRDefault="00E87A54">
            <w:pPr>
              <w:tabs>
                <w:tab w:val="left" w:pos="3555"/>
              </w:tabs>
              <w:jc w:val="center"/>
              <w:rPr>
                <w:rFonts w:eastAsia="Calibri"/>
                <w:b/>
                <w:sz w:val="22"/>
                <w:szCs w:val="22"/>
              </w:rPr>
            </w:pPr>
            <w:r w:rsidRPr="00275165">
              <w:rPr>
                <w:b/>
                <w:sz w:val="22"/>
                <w:szCs w:val="22"/>
                <w:lang w:eastAsia="lt-LT"/>
              </w:rPr>
              <w:t>Papildomo rodiklio matavimo būdas</w:t>
            </w:r>
          </w:p>
        </w:tc>
      </w:tr>
      <w:tr w:rsidR="00502C60" w:rsidRPr="00275165"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2288"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2288"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2288"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r w:rsidR="00502C60" w:rsidRPr="00275165"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2288"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rsidR="00502C60" w:rsidRPr="00275165" w:rsidRDefault="00502C60">
            <w:pPr>
              <w:tabs>
                <w:tab w:val="left" w:pos="3555"/>
              </w:tabs>
              <w:jc w:val="center"/>
              <w:rPr>
                <w:rFonts w:eastAsia="Calibri"/>
                <w:b/>
                <w:sz w:val="22"/>
                <w:szCs w:val="22"/>
              </w:rPr>
            </w:pPr>
          </w:p>
        </w:tc>
      </w:tr>
    </w:tbl>
    <w:p w:rsidR="00502C60" w:rsidRPr="00275165" w:rsidRDefault="00502C60">
      <w:pPr>
        <w:ind w:firstLine="720"/>
        <w:rPr>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tblPr>
      <w:tblGrid>
        <w:gridCol w:w="577"/>
        <w:gridCol w:w="1346"/>
        <w:gridCol w:w="1475"/>
        <w:gridCol w:w="1419"/>
        <w:gridCol w:w="1135"/>
        <w:gridCol w:w="1135"/>
        <w:gridCol w:w="1277"/>
        <w:gridCol w:w="1281"/>
      </w:tblGrid>
      <w:tr w:rsidR="00502C60" w:rsidRPr="00275165" w:rsidTr="00156025">
        <w:tc>
          <w:tcPr>
            <w:tcW w:w="578"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9.</w:t>
            </w:r>
          </w:p>
        </w:tc>
        <w:tc>
          <w:tcPr>
            <w:tcW w:w="9061" w:type="dxa"/>
            <w:gridSpan w:val="7"/>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RODIKLIAI </w:t>
            </w:r>
          </w:p>
          <w:p w:rsidR="00502C60" w:rsidRPr="00275165" w:rsidRDefault="00E87A54">
            <w:pPr>
              <w:tabs>
                <w:tab w:val="left" w:pos="3555"/>
              </w:tabs>
              <w:rPr>
                <w:rFonts w:eastAsia="Calibri"/>
                <w:i/>
                <w:sz w:val="22"/>
                <w:szCs w:val="22"/>
              </w:rPr>
            </w:pPr>
            <w:r w:rsidRPr="00275165">
              <w:rPr>
                <w:i/>
                <w:sz w:val="22"/>
                <w:szCs w:val="22"/>
                <w:lang w:eastAsia="lt-LT"/>
              </w:rPr>
              <w:t>Pildoma tik vykdant socialinį verslą pagal Socialinio poveikio matavimo skaičiuoklėje pasirinktą (-us) pagrindinį (-ius) rodiklį (-ius)</w:t>
            </w:r>
          </w:p>
        </w:tc>
      </w:tr>
      <w:tr w:rsidR="00502C60" w:rsidRPr="00275165"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345"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74"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280" w:type="dxa"/>
            <w:tcBorders>
              <w:top w:val="single" w:sz="4" w:space="0" w:color="auto"/>
              <w:left w:val="single" w:sz="4" w:space="0" w:color="auto"/>
              <w:bottom w:val="single" w:sz="4" w:space="0" w:color="auto"/>
              <w:right w:val="single" w:sz="4" w:space="0" w:color="auto"/>
            </w:tcBorders>
            <w:shd w:val="clear" w:color="auto" w:fill="FFFFFF"/>
            <w:hideMark/>
          </w:tcPr>
          <w:p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rsidTr="00156025">
        <w:tc>
          <w:tcPr>
            <w:tcW w:w="578"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345"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1474"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metai [20...&gt;</w:t>
            </w:r>
          </w:p>
        </w:tc>
        <w:tc>
          <w:tcPr>
            <w:tcW w:w="2552"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369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rsidTr="00156025">
        <w:tc>
          <w:tcPr>
            <w:tcW w:w="57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lang w:eastAsia="lt-LT"/>
              </w:rPr>
            </w:pPr>
          </w:p>
        </w:tc>
        <w:tc>
          <w:tcPr>
            <w:tcW w:w="6242" w:type="dxa"/>
            <w:gridSpan w:val="5"/>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sz w:val="22"/>
                <w:szCs w:val="22"/>
                <w:lang w:eastAsia="lt-LT"/>
              </w:rPr>
              <w:t>Pagrindinio rodiklio skaitinės reikšmės projekto įgyvendinimo ir kontrolės laikotarpiais</w:t>
            </w:r>
          </w:p>
        </w:tc>
      </w:tr>
      <w:tr w:rsidR="00502C60" w:rsidRPr="00275165" w:rsidTr="00156025">
        <w:tc>
          <w:tcPr>
            <w:tcW w:w="57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502C60">
            <w:pPr>
              <w:rPr>
                <w:rFonts w:eastAsia="Calibri"/>
                <w:b/>
                <w:sz w:val="22"/>
                <w:szCs w:val="22"/>
                <w:lang w:eastAsia="lt-LT"/>
              </w:rPr>
            </w:pPr>
          </w:p>
        </w:tc>
        <w:tc>
          <w:tcPr>
            <w:tcW w:w="1418"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 metai</w:t>
            </w:r>
          </w:p>
          <w:p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280"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III metai</w:t>
            </w:r>
          </w:p>
          <w:p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9.1.</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jc w:val="both"/>
              <w:rPr>
                <w:rFonts w:eastAsia="Calibri"/>
                <w:b/>
                <w:bCs/>
                <w:cap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r>
      <w:tr w:rsidR="00502C60" w:rsidRPr="00275165"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9.2.</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r>
      <w:tr w:rsidR="00502C60" w:rsidRPr="00275165"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502C60" w:rsidRPr="00275165" w:rsidRDefault="00E87A54">
            <w:pPr>
              <w:tabs>
                <w:tab w:val="left" w:pos="3555"/>
              </w:tabs>
              <w:jc w:val="center"/>
              <w:rPr>
                <w:rFonts w:eastAsia="Calibri"/>
                <w:b/>
                <w:sz w:val="22"/>
                <w:szCs w:val="22"/>
              </w:rPr>
            </w:pPr>
            <w:r w:rsidRPr="00275165">
              <w:rPr>
                <w:b/>
                <w:sz w:val="22"/>
                <w:szCs w:val="22"/>
                <w:lang w:eastAsia="lt-LT"/>
              </w:rPr>
              <w:t>9.3.</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rsidR="00502C60" w:rsidRPr="00275165" w:rsidRDefault="00502C60">
            <w:pPr>
              <w:tabs>
                <w:tab w:val="left" w:pos="3555"/>
              </w:tabs>
              <w:jc w:val="center"/>
              <w:rPr>
                <w:rFonts w:eastAsia="Calibri"/>
                <w:b/>
                <w:sz w:val="22"/>
                <w:szCs w:val="22"/>
              </w:rPr>
            </w:pPr>
          </w:p>
        </w:tc>
      </w:tr>
    </w:tbl>
    <w:p w:rsidR="00502C60" w:rsidRPr="00275165" w:rsidRDefault="00502C60">
      <w:pPr>
        <w:ind w:firstLine="720"/>
        <w:jc w:val="both"/>
        <w:rPr>
          <w:sz w:val="22"/>
          <w:szCs w:val="22"/>
        </w:rPr>
      </w:pPr>
    </w:p>
    <w:p w:rsidR="00CC57B8" w:rsidRDefault="00CC57B8" w:rsidP="00CC57B8">
      <w:pPr>
        <w:rPr>
          <w:sz w:val="22"/>
          <w:szCs w:val="22"/>
        </w:rPr>
      </w:pPr>
    </w:p>
    <w:p w:rsidR="00CC57B8" w:rsidRDefault="00CC57B8" w:rsidP="00CC57B8">
      <w:pPr>
        <w:rPr>
          <w:sz w:val="22"/>
          <w:szCs w:val="22"/>
        </w:rPr>
      </w:pPr>
    </w:p>
    <w:p w:rsidR="00CC57B8" w:rsidRDefault="00CC57B8" w:rsidP="00CC57B8">
      <w:pPr>
        <w:rPr>
          <w:sz w:val="22"/>
          <w:szCs w:val="22"/>
        </w:rPr>
      </w:pPr>
    </w:p>
    <w:p w:rsidR="00CC57B8" w:rsidRPr="00C70401" w:rsidRDefault="00CC57B8" w:rsidP="00CC57B8">
      <w:pPr>
        <w:rPr>
          <w:b/>
          <w:sz w:val="22"/>
          <w:szCs w:val="22"/>
        </w:rPr>
      </w:pPr>
      <w:r w:rsidRPr="00C70401">
        <w:rPr>
          <w:sz w:val="22"/>
          <w:szCs w:val="22"/>
        </w:rPr>
        <w:t>________________</w:t>
      </w:r>
      <w:r>
        <w:rPr>
          <w:sz w:val="22"/>
          <w:szCs w:val="22"/>
        </w:rPr>
        <w:t>__________</w:t>
      </w:r>
      <w:r w:rsidRPr="00C70401">
        <w:rPr>
          <w:sz w:val="22"/>
          <w:szCs w:val="22"/>
        </w:rPr>
        <w:t>______________</w:t>
      </w:r>
      <w:r>
        <w:rPr>
          <w:b/>
          <w:sz w:val="22"/>
          <w:szCs w:val="22"/>
        </w:rPr>
        <w:t>_________________</w:t>
      </w:r>
      <w:r w:rsidRPr="00C70401">
        <w:rPr>
          <w:sz w:val="22"/>
          <w:szCs w:val="22"/>
        </w:rPr>
        <w:t>__________</w:t>
      </w:r>
    </w:p>
    <w:p w:rsidR="00CC57B8" w:rsidRDefault="00CC57B8" w:rsidP="00CC57B8">
      <w:pPr>
        <w:rPr>
          <w:sz w:val="22"/>
          <w:szCs w:val="22"/>
        </w:rPr>
      </w:pPr>
      <w:r w:rsidRPr="00C70401">
        <w:rPr>
          <w:sz w:val="22"/>
          <w:szCs w:val="22"/>
        </w:rPr>
        <w:t>(pareiškėjo  arba pareiškėjo                (parašas)</w:t>
      </w:r>
      <w:r w:rsidRPr="00C70401">
        <w:rPr>
          <w:sz w:val="22"/>
          <w:szCs w:val="22"/>
        </w:rPr>
        <w:tab/>
        <w:t xml:space="preserve">(vardas, pavardė) </w:t>
      </w:r>
    </w:p>
    <w:p w:rsidR="00CC57B8" w:rsidRPr="00C70401" w:rsidRDefault="00CC57B8" w:rsidP="00CC57B8">
      <w:pPr>
        <w:rPr>
          <w:sz w:val="22"/>
          <w:szCs w:val="22"/>
        </w:rPr>
      </w:pPr>
      <w:r w:rsidRPr="00C70401">
        <w:rPr>
          <w:sz w:val="22"/>
          <w:szCs w:val="22"/>
        </w:rPr>
        <w:t>įgalioto asmens pareigos)</w:t>
      </w:r>
    </w:p>
    <w:p w:rsidR="00502C60" w:rsidRPr="00275165" w:rsidRDefault="00502C60" w:rsidP="00CC57B8">
      <w:pPr>
        <w:jc w:val="center"/>
        <w:rPr>
          <w:sz w:val="22"/>
          <w:szCs w:val="22"/>
        </w:rPr>
      </w:pPr>
    </w:p>
    <w:sectPr w:rsidR="00502C60" w:rsidRPr="00275165" w:rsidSect="00E87A54">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3B77" w:rsidRDefault="006F3B77">
      <w:pPr>
        <w:overflowPunct w:val="0"/>
        <w:jc w:val="both"/>
        <w:textAlignment w:val="baseline"/>
      </w:pPr>
      <w:r>
        <w:separator/>
      </w:r>
    </w:p>
  </w:endnote>
  <w:endnote w:type="continuationSeparator" w:id="1">
    <w:p w:rsidR="006F3B77" w:rsidRDefault="006F3B77">
      <w:pPr>
        <w:overflowPunct w:val="0"/>
        <w:jc w:val="both"/>
        <w:textAlignment w:val="baseline"/>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Light">
    <w:panose1 w:val="020F0302020204030204"/>
    <w:charset w:val="BA"/>
    <w:family w:val="swiss"/>
    <w:pitch w:val="variable"/>
    <w:sig w:usb0="A00002EF" w:usb1="4000207B" w:usb2="00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B77" w:rsidRDefault="006F3B77">
    <w:pPr>
      <w:tabs>
        <w:tab w:val="center" w:pos="4153"/>
        <w:tab w:val="right" w:pos="8306"/>
      </w:tabs>
      <w:overflowPunct w:val="0"/>
      <w:jc w:val="both"/>
      <w:textAlignment w:val="baseline"/>
      <w:rPr>
        <w:lang w:val="en-GB"/>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B77" w:rsidRPr="00863304" w:rsidRDefault="006F3B77" w:rsidP="0019023E">
    <w:pPr>
      <w:jc w:val="right"/>
    </w:pPr>
    <w:r>
      <w:rPr>
        <w:sz w:val="22"/>
        <w:szCs w:val="22"/>
      </w:rPr>
      <w:t xml:space="preserve">Pareiškėjo </w:t>
    </w:r>
    <w:r w:rsidRPr="00863304">
      <w:rPr>
        <w:sz w:val="22"/>
        <w:szCs w:val="22"/>
      </w:rPr>
      <w:t xml:space="preserve">arba jo įgalioto asmensparašas </w:t>
    </w:r>
    <w:r w:rsidRPr="00863304">
      <w:t>_____________</w:t>
    </w:r>
  </w:p>
  <w:p w:rsidR="006F3B77" w:rsidRPr="0019023E" w:rsidRDefault="006F3B77">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AC0E30">
      <w:rPr>
        <w:sz w:val="20"/>
      </w:rPr>
      <w:t xml:space="preserve">patvirtinta </w:t>
    </w:r>
    <w:r w:rsidR="00AC0E30" w:rsidRPr="00AC0E30">
      <w:rPr>
        <w:sz w:val="20"/>
      </w:rPr>
      <w:t>2020 m. balandžio 29</w:t>
    </w:r>
    <w:r w:rsidRPr="00AC0E30">
      <w:rPr>
        <w:sz w:val="20"/>
      </w:rPr>
      <w:t xml:space="preserve"> d. protokolu Nr. </w:t>
    </w:r>
    <w:bookmarkStart w:id="1" w:name="_GoBack"/>
    <w:bookmarkEnd w:id="1"/>
    <w:r w:rsidR="00AC0E30" w:rsidRPr="00AC0E30">
      <w:rPr>
        <w:sz w:val="20"/>
      </w:rPr>
      <w:t>17</w:t>
    </w:r>
    <w:r w:rsidRPr="00AC0E30">
      <w:rPr>
        <w:sz w:val="20"/>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B77" w:rsidRPr="00863304" w:rsidRDefault="006F3B77" w:rsidP="0019023E">
    <w:pPr>
      <w:jc w:val="right"/>
    </w:pPr>
    <w:r>
      <w:rPr>
        <w:sz w:val="22"/>
        <w:szCs w:val="22"/>
      </w:rPr>
      <w:t xml:space="preserve">Pareiškėjo </w:t>
    </w:r>
    <w:r w:rsidRPr="00863304">
      <w:rPr>
        <w:sz w:val="22"/>
        <w:szCs w:val="22"/>
      </w:rPr>
      <w:t xml:space="preserve">arba jo įgalioto asmensparašas </w:t>
    </w:r>
    <w:r w:rsidRPr="00863304">
      <w:t>_____________</w:t>
    </w:r>
  </w:p>
  <w:p w:rsidR="006F3B77" w:rsidRPr="0019023E" w:rsidRDefault="006F3B77">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AC0E30">
      <w:rPr>
        <w:sz w:val="20"/>
      </w:rPr>
      <w:t xml:space="preserve">patvirtinta </w:t>
    </w:r>
    <w:r w:rsidR="00AC0E30" w:rsidRPr="00AC0E30">
      <w:rPr>
        <w:sz w:val="20"/>
      </w:rPr>
      <w:t>2020 m. balandžio 29</w:t>
    </w:r>
    <w:r w:rsidRPr="00AC0E30">
      <w:rPr>
        <w:sz w:val="20"/>
      </w:rPr>
      <w:t xml:space="preserve"> d. protokolu Nr. </w:t>
    </w:r>
    <w:r w:rsidR="00AC0E30" w:rsidRPr="00AC0E30">
      <w:rPr>
        <w:sz w:val="20"/>
      </w:rPr>
      <w:t>17</w:t>
    </w:r>
    <w:r w:rsidRPr="00AC0E30">
      <w:rPr>
        <w:sz w:val="20"/>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3B77" w:rsidRDefault="006F3B77">
      <w:pPr>
        <w:overflowPunct w:val="0"/>
        <w:jc w:val="both"/>
        <w:textAlignment w:val="baseline"/>
      </w:pPr>
      <w:r>
        <w:separator/>
      </w:r>
    </w:p>
  </w:footnote>
  <w:footnote w:type="continuationSeparator" w:id="1">
    <w:p w:rsidR="006F3B77" w:rsidRDefault="006F3B77">
      <w:pPr>
        <w:overflowPunct w:val="0"/>
        <w:jc w:val="both"/>
        <w:textAlignment w:val="baseline"/>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B77" w:rsidRDefault="006F3B77">
    <w:pPr>
      <w:tabs>
        <w:tab w:val="center" w:pos="4153"/>
        <w:tab w:val="right" w:pos="8306"/>
      </w:tabs>
      <w:overflowPunct w:val="0"/>
      <w:jc w:val="both"/>
      <w:textAlignment w:val="baseline"/>
      <w:rPr>
        <w:lang w:val="en-GB"/>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B77" w:rsidRDefault="00A54B18">
    <w:pPr>
      <w:tabs>
        <w:tab w:val="center" w:pos="4153"/>
        <w:tab w:val="right" w:pos="8306"/>
      </w:tabs>
      <w:overflowPunct w:val="0"/>
      <w:jc w:val="center"/>
      <w:textAlignment w:val="baseline"/>
      <w:rPr>
        <w:lang w:val="en-GB"/>
      </w:rPr>
    </w:pPr>
    <w:r>
      <w:rPr>
        <w:lang w:val="en-GB"/>
      </w:rPr>
      <w:fldChar w:fldCharType="begin"/>
    </w:r>
    <w:r w:rsidR="006F3B77">
      <w:rPr>
        <w:lang w:val="en-GB"/>
      </w:rPr>
      <w:instrText>PAGE   \* MERGEFORMAT</w:instrText>
    </w:r>
    <w:r>
      <w:rPr>
        <w:lang w:val="en-GB"/>
      </w:rPr>
      <w:fldChar w:fldCharType="separate"/>
    </w:r>
    <w:r w:rsidR="00AC0E30" w:rsidRPr="00AC0E30">
      <w:rPr>
        <w:noProof/>
      </w:rPr>
      <w:t>2</w:t>
    </w:r>
    <w:r>
      <w:rPr>
        <w:lang w:val="en-GB"/>
      </w:rPr>
      <w:fldChar w:fldCharType="end"/>
    </w:r>
  </w:p>
  <w:p w:rsidR="006F3B77" w:rsidRDefault="006F3B77">
    <w:pPr>
      <w:tabs>
        <w:tab w:val="center" w:pos="4153"/>
        <w:tab w:val="right" w:pos="8306"/>
      </w:tabs>
      <w:overflowPunct w:val="0"/>
      <w:jc w:val="both"/>
      <w:textAlignment w:val="baseline"/>
      <w:rPr>
        <w:lang w:val="en-GB"/>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3B77" w:rsidRDefault="006F3B77">
    <w:pPr>
      <w:tabs>
        <w:tab w:val="center" w:pos="4819"/>
        <w:tab w:val="right" w:pos="9638"/>
      </w:tabs>
      <w:ind w:firstLine="720"/>
      <w:rPr>
        <w:rFonts w:ascii="Arial" w:hAnsi="Arial" w:cs="Arial"/>
        <w:sz w:val="20"/>
        <w:lang w:eastAsia="lt-LT"/>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hideSpellingErrors/>
  <w:hideGrammaticalErrors/>
  <w:proofState w:spelling="clean" w:grammar="clean"/>
  <w:stylePaneFormatFilter w:val="3F01"/>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90113"/>
  </w:hdrShapeDefaults>
  <w:footnotePr>
    <w:footnote w:id="0"/>
    <w:footnote w:id="1"/>
  </w:footnotePr>
  <w:endnotePr>
    <w:endnote w:id="0"/>
    <w:endnote w:id="1"/>
  </w:endnotePr>
  <w:compat/>
  <w:rsids>
    <w:rsidRoot w:val="00BF1F90"/>
    <w:rsid w:val="00017EE4"/>
    <w:rsid w:val="00122F92"/>
    <w:rsid w:val="00156025"/>
    <w:rsid w:val="0019023E"/>
    <w:rsid w:val="00275165"/>
    <w:rsid w:val="00297E57"/>
    <w:rsid w:val="002B3922"/>
    <w:rsid w:val="002E2CF1"/>
    <w:rsid w:val="00472070"/>
    <w:rsid w:val="004E4305"/>
    <w:rsid w:val="00502C60"/>
    <w:rsid w:val="00514BAF"/>
    <w:rsid w:val="00566BA7"/>
    <w:rsid w:val="00573826"/>
    <w:rsid w:val="00607013"/>
    <w:rsid w:val="006319F4"/>
    <w:rsid w:val="00676459"/>
    <w:rsid w:val="006C0C35"/>
    <w:rsid w:val="006F11CC"/>
    <w:rsid w:val="006F3B77"/>
    <w:rsid w:val="00851B2C"/>
    <w:rsid w:val="00854B5C"/>
    <w:rsid w:val="00946F3A"/>
    <w:rsid w:val="00A54B18"/>
    <w:rsid w:val="00A96230"/>
    <w:rsid w:val="00AC0E30"/>
    <w:rsid w:val="00BC6A96"/>
    <w:rsid w:val="00BF1F90"/>
    <w:rsid w:val="00C06DB1"/>
    <w:rsid w:val="00CC57B8"/>
    <w:rsid w:val="00CD2870"/>
    <w:rsid w:val="00D2037D"/>
    <w:rsid w:val="00DD2F45"/>
    <w:rsid w:val="00DE11A3"/>
    <w:rsid w:val="00E14551"/>
    <w:rsid w:val="00E75919"/>
    <w:rsid w:val="00E87A54"/>
    <w:rsid w:val="00ED1A35"/>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01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1" w:defUnhideWhenUsed="1" w:defQFormat="0" w:count="267">
    <w:lsdException w:name="Normal" w:semiHidden="0" w:unhideWhenUsed="0"/>
    <w:lsdException w:name="heading 1" w:semiHidden="0" w:unhideWhenUsed="0" w:qFormat="1"/>
    <w:lsdException w:name="footer" w:uiPriority="99"/>
    <w:lsdException w:name="table of authorities" w:semiHidden="0" w:unhideWhenUsed="0"/>
    <w:lsdException w:name="List" w:semiHidden="0" w:unhideWhenUsed="0"/>
    <w:lsdException w:name="List Bullet" w:semiHidden="0" w:unhideWhenUsed="0"/>
    <w:lsdException w:name="Title" w:semiHidden="0" w:unhideWhenUsed="0"/>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lsdException w:name="Strong" w:semiHidden="0" w:unhideWhenUsed="0" w:qFormat="1"/>
    <w:lsdException w:name="Emphasis" w:semiHidden="0" w:unhideWhenUsed="0"/>
    <w:lsdException w:name="No List" w:uiPriority="99"/>
    <w:lsdException w:name="Table Grid" w:semiHidden="0" w:uiPriority="5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sdException w:name="Bibliography" w:semiHidden="0" w:unhideWhenUsed="0"/>
  </w:latentStyles>
  <w:style w:type="paragraph" w:default="1" w:styleId="Normal">
    <w:name w:val="Normal"/>
    <w:qFormat/>
    <w:rsid w:val="00946F3A"/>
  </w:style>
  <w:style w:type="paragraph" w:styleId="Heading1">
    <w:name w:val="heading 1"/>
    <w:basedOn w:val="Normal"/>
    <w:next w:val="Normal"/>
    <w:link w:val="Heading1Char"/>
    <w:qFormat/>
    <w:rsid w:val="00946F3A"/>
    <w:pPr>
      <w:keepNext/>
      <w:spacing w:before="240" w:after="60"/>
      <w:ind w:firstLine="720"/>
      <w:outlineLvl w:val="0"/>
    </w:pPr>
    <w:rPr>
      <w:rFonts w:ascii="Calibri Light" w:hAnsi="Calibri Light"/>
      <w:b/>
      <w:bCs/>
      <w:kern w:val="32"/>
      <w:sz w:val="32"/>
      <w:szCs w:val="32"/>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46F3A"/>
    <w:rPr>
      <w:rFonts w:ascii="Calibri Light" w:hAnsi="Calibri Light"/>
      <w:b/>
      <w:bCs/>
      <w:kern w:val="32"/>
      <w:sz w:val="32"/>
      <w:szCs w:val="32"/>
      <w:lang w:eastAsia="lt-LT"/>
    </w:rPr>
  </w:style>
  <w:style w:type="character" w:styleId="PlaceholderText">
    <w:name w:val="Placeholder Text"/>
    <w:basedOn w:val="DefaultParagraphFont"/>
    <w:rsid w:val="00946F3A"/>
    <w:rPr>
      <w:color w:val="808080"/>
    </w:rPr>
  </w:style>
  <w:style w:type="paragraph" w:styleId="BalloonText">
    <w:name w:val="Balloon Text"/>
    <w:basedOn w:val="Normal"/>
    <w:link w:val="BalloonTextChar1"/>
    <w:rsid w:val="00946F3A"/>
    <w:rPr>
      <w:rFonts w:ascii="Tahoma" w:hAnsi="Tahoma" w:cs="Tahoma"/>
      <w:sz w:val="16"/>
      <w:szCs w:val="16"/>
    </w:rPr>
  </w:style>
  <w:style w:type="character" w:customStyle="1" w:styleId="BalloonTextChar1">
    <w:name w:val="Balloon Text Char1"/>
    <w:basedOn w:val="DefaultParagraphFont"/>
    <w:link w:val="BalloonText"/>
    <w:rsid w:val="00946F3A"/>
    <w:rPr>
      <w:rFonts w:ascii="Tahoma" w:hAnsi="Tahoma" w:cs="Tahoma"/>
      <w:sz w:val="16"/>
      <w:szCs w:val="16"/>
    </w:rPr>
  </w:style>
  <w:style w:type="character" w:styleId="Strong">
    <w:name w:val="Strong"/>
    <w:qFormat/>
    <w:rsid w:val="00946F3A"/>
    <w:rPr>
      <w:rFonts w:ascii="Times New Roman" w:hAnsi="Times New Roman" w:cs="Times New Roman" w:hint="default"/>
      <w:b/>
      <w:bCs/>
    </w:rPr>
  </w:style>
  <w:style w:type="paragraph" w:styleId="NormalWeb">
    <w:name w:val="Normal (Web)"/>
    <w:basedOn w:val="Normal"/>
    <w:unhideWhenUsed/>
    <w:rsid w:val="00946F3A"/>
    <w:pPr>
      <w:spacing w:after="180" w:line="312" w:lineRule="auto"/>
    </w:pPr>
    <w:rPr>
      <w:rFonts w:ascii="Arial" w:eastAsia="Calibri" w:hAnsi="Arial" w:cs="Arial"/>
      <w:color w:val="000000"/>
      <w:sz w:val="17"/>
      <w:szCs w:val="17"/>
      <w:lang w:eastAsia="lt-LT"/>
    </w:rPr>
  </w:style>
  <w:style w:type="paragraph" w:styleId="FootnoteText">
    <w:name w:val="footnote text"/>
    <w:basedOn w:val="Normal"/>
    <w:link w:val="FootnoteTextChar"/>
    <w:unhideWhenUsed/>
    <w:rsid w:val="00946F3A"/>
    <w:rPr>
      <w:rFonts w:ascii="Calibri" w:eastAsia="Calibri" w:hAnsi="Calibri" w:cstheme="minorBidi"/>
      <w:sz w:val="22"/>
      <w:szCs w:val="22"/>
    </w:rPr>
  </w:style>
  <w:style w:type="character" w:customStyle="1" w:styleId="FootnoteTextChar">
    <w:name w:val="Footnote Text Char"/>
    <w:basedOn w:val="DefaultParagraphFont"/>
    <w:link w:val="FootnoteText"/>
    <w:rsid w:val="00946F3A"/>
    <w:rPr>
      <w:rFonts w:ascii="Calibri" w:eastAsia="Calibri" w:hAnsi="Calibri" w:cstheme="minorBidi"/>
      <w:sz w:val="22"/>
      <w:szCs w:val="22"/>
    </w:rPr>
  </w:style>
  <w:style w:type="paragraph" w:styleId="CommentText">
    <w:name w:val="annotation text"/>
    <w:basedOn w:val="Normal"/>
    <w:link w:val="CommentTextChar"/>
    <w:unhideWhenUsed/>
    <w:rsid w:val="00946F3A"/>
    <w:rPr>
      <w:rFonts w:ascii="Calibri" w:eastAsia="Calibri" w:hAnsi="Calibri" w:cstheme="minorBidi"/>
      <w:sz w:val="22"/>
      <w:szCs w:val="22"/>
    </w:rPr>
  </w:style>
  <w:style w:type="character" w:customStyle="1" w:styleId="CommentTextChar">
    <w:name w:val="Comment Text Char"/>
    <w:basedOn w:val="DefaultParagraphFont"/>
    <w:link w:val="CommentText"/>
    <w:rsid w:val="00946F3A"/>
    <w:rPr>
      <w:rFonts w:ascii="Calibri" w:eastAsia="Calibri" w:hAnsi="Calibri" w:cstheme="minorBidi"/>
      <w:sz w:val="22"/>
      <w:szCs w:val="22"/>
    </w:rPr>
  </w:style>
  <w:style w:type="paragraph" w:styleId="Header">
    <w:name w:val="header"/>
    <w:basedOn w:val="Normal"/>
    <w:link w:val="HeaderChar"/>
    <w:unhideWhenUsed/>
    <w:rsid w:val="00946F3A"/>
    <w:pPr>
      <w:tabs>
        <w:tab w:val="center" w:pos="4819"/>
        <w:tab w:val="right" w:pos="9638"/>
      </w:tabs>
      <w:ind w:firstLine="720"/>
    </w:pPr>
    <w:rPr>
      <w:rFonts w:ascii="Arial" w:hAnsi="Arial" w:cs="Arial"/>
      <w:sz w:val="20"/>
      <w:lang w:eastAsia="lt-LT"/>
    </w:rPr>
  </w:style>
  <w:style w:type="character" w:customStyle="1" w:styleId="HeaderChar">
    <w:name w:val="Header Char"/>
    <w:basedOn w:val="DefaultParagraphFont"/>
    <w:link w:val="Header"/>
    <w:rsid w:val="00946F3A"/>
    <w:rPr>
      <w:rFonts w:ascii="Arial" w:hAnsi="Arial" w:cs="Arial"/>
      <w:sz w:val="20"/>
      <w:lang w:eastAsia="lt-LT"/>
    </w:rPr>
  </w:style>
  <w:style w:type="paragraph" w:styleId="Footer">
    <w:name w:val="footer"/>
    <w:basedOn w:val="Normal"/>
    <w:link w:val="FooterChar"/>
    <w:uiPriority w:val="99"/>
    <w:unhideWhenUsed/>
    <w:rsid w:val="00946F3A"/>
    <w:pPr>
      <w:tabs>
        <w:tab w:val="center" w:pos="4819"/>
        <w:tab w:val="right" w:pos="9638"/>
      </w:tabs>
      <w:ind w:firstLine="720"/>
    </w:pPr>
    <w:rPr>
      <w:rFonts w:ascii="Arial" w:hAnsi="Arial" w:cs="Arial"/>
      <w:sz w:val="20"/>
      <w:lang w:eastAsia="lt-LT"/>
    </w:rPr>
  </w:style>
  <w:style w:type="character" w:customStyle="1" w:styleId="FooterChar">
    <w:name w:val="Footer Char"/>
    <w:basedOn w:val="DefaultParagraphFont"/>
    <w:link w:val="Footer"/>
    <w:uiPriority w:val="99"/>
    <w:rsid w:val="00946F3A"/>
    <w:rPr>
      <w:rFonts w:ascii="Arial" w:hAnsi="Arial" w:cs="Arial"/>
      <w:sz w:val="20"/>
      <w:lang w:eastAsia="lt-LT"/>
    </w:rPr>
  </w:style>
  <w:style w:type="paragraph" w:styleId="BodyText">
    <w:name w:val="Body Text"/>
    <w:basedOn w:val="Normal"/>
    <w:link w:val="BodyTextChar"/>
    <w:unhideWhenUsed/>
    <w:rsid w:val="00946F3A"/>
    <w:pPr>
      <w:spacing w:after="120"/>
      <w:ind w:firstLine="720"/>
    </w:pPr>
    <w:rPr>
      <w:rFonts w:ascii="Arial" w:eastAsia="Calibri" w:hAnsi="Arial" w:cs="Arial"/>
      <w:sz w:val="22"/>
      <w:szCs w:val="22"/>
    </w:rPr>
  </w:style>
  <w:style w:type="character" w:customStyle="1" w:styleId="BodyTextChar">
    <w:name w:val="Body Text Char"/>
    <w:basedOn w:val="DefaultParagraphFont"/>
    <w:link w:val="BodyText"/>
    <w:rsid w:val="00946F3A"/>
    <w:rPr>
      <w:rFonts w:ascii="Arial" w:eastAsia="Calibri" w:hAnsi="Arial" w:cs="Arial"/>
      <w:sz w:val="22"/>
      <w:szCs w:val="22"/>
    </w:rPr>
  </w:style>
  <w:style w:type="paragraph" w:styleId="CommentSubject">
    <w:name w:val="annotation subject"/>
    <w:basedOn w:val="CommentText"/>
    <w:next w:val="CommentText"/>
    <w:link w:val="CommentSubjectChar"/>
    <w:unhideWhenUsed/>
    <w:rsid w:val="00946F3A"/>
    <w:rPr>
      <w:b/>
      <w:bCs/>
    </w:rPr>
  </w:style>
  <w:style w:type="character" w:customStyle="1" w:styleId="CommentSubjectChar">
    <w:name w:val="Comment Subject Char"/>
    <w:basedOn w:val="CommentTextChar"/>
    <w:link w:val="CommentSubject"/>
    <w:rsid w:val="00946F3A"/>
    <w:rPr>
      <w:rFonts w:ascii="Calibri" w:eastAsia="Calibri" w:hAnsi="Calibri" w:cstheme="minorBidi"/>
      <w:b/>
      <w:bCs/>
      <w:sz w:val="22"/>
      <w:szCs w:val="22"/>
    </w:rPr>
  </w:style>
  <w:style w:type="paragraph" w:customStyle="1" w:styleId="ListParagraph1">
    <w:name w:val="List Paragraph1"/>
    <w:basedOn w:val="Normal"/>
    <w:semiHidden/>
    <w:rsid w:val="00946F3A"/>
    <w:pPr>
      <w:ind w:left="720"/>
      <w:contextualSpacing/>
    </w:pPr>
    <w:rPr>
      <w:rFonts w:eastAsia="Calibri"/>
    </w:rPr>
  </w:style>
  <w:style w:type="paragraph" w:customStyle="1" w:styleId="msonormalcxspmiddle">
    <w:name w:val="msonormalcxspmiddle"/>
    <w:basedOn w:val="Normal"/>
    <w:semiHidden/>
    <w:rsid w:val="00946F3A"/>
    <w:pPr>
      <w:spacing w:after="180" w:line="312" w:lineRule="auto"/>
    </w:pPr>
    <w:rPr>
      <w:rFonts w:ascii="Arial" w:eastAsia="Calibri" w:hAnsi="Arial" w:cs="Arial"/>
      <w:color w:val="000000"/>
      <w:sz w:val="17"/>
      <w:szCs w:val="17"/>
      <w:lang w:eastAsia="lt-LT"/>
    </w:rPr>
  </w:style>
  <w:style w:type="paragraph" w:customStyle="1" w:styleId="tajtip">
    <w:name w:val="tajtip"/>
    <w:basedOn w:val="Normal"/>
    <w:semiHidden/>
    <w:rsid w:val="00946F3A"/>
    <w:pPr>
      <w:spacing w:after="150"/>
    </w:pPr>
    <w:rPr>
      <w:szCs w:val="24"/>
      <w:lang w:eastAsia="lt-LT"/>
    </w:rPr>
  </w:style>
  <w:style w:type="character" w:styleId="FootnoteReference">
    <w:name w:val="footnote reference"/>
    <w:unhideWhenUsed/>
    <w:rsid w:val="00946F3A"/>
    <w:rPr>
      <w:rFonts w:ascii="Times New Roman" w:hAnsi="Times New Roman" w:cs="Times New Roman" w:hint="default"/>
      <w:vertAlign w:val="superscript"/>
    </w:rPr>
  </w:style>
  <w:style w:type="character" w:styleId="CommentReference">
    <w:name w:val="annotation reference"/>
    <w:unhideWhenUsed/>
    <w:rsid w:val="00946F3A"/>
    <w:rPr>
      <w:rFonts w:ascii="Times New Roman" w:hAnsi="Times New Roman" w:cs="Times New Roman" w:hint="default"/>
      <w:sz w:val="16"/>
      <w:szCs w:val="16"/>
    </w:rPr>
  </w:style>
  <w:style w:type="character" w:customStyle="1" w:styleId="PlaceholderText1">
    <w:name w:val="Placeholder Text1"/>
    <w:rsid w:val="00946F3A"/>
    <w:rPr>
      <w:color w:val="808080"/>
    </w:rPr>
  </w:style>
  <w:style w:type="character" w:customStyle="1" w:styleId="PuslapioinaostekstasDiagrama1">
    <w:name w:val="Puslapio išnašos tekstas Diagrama1"/>
    <w:basedOn w:val="DefaultParagraphFont"/>
    <w:uiPriority w:val="99"/>
    <w:semiHidden/>
    <w:rsid w:val="00946F3A"/>
    <w:rPr>
      <w:rFonts w:ascii="Arial" w:eastAsia="Times New Roman" w:hAnsi="Arial" w:cs="Arial" w:hint="default"/>
      <w:sz w:val="20"/>
      <w:szCs w:val="20"/>
      <w:lang w:val="lt-LT" w:eastAsia="lt-LT"/>
    </w:rPr>
  </w:style>
  <w:style w:type="character" w:customStyle="1" w:styleId="KomentarotekstasDiagrama1">
    <w:name w:val="Komentaro tekstas Diagrama1"/>
    <w:basedOn w:val="DefaultParagraphFont"/>
    <w:uiPriority w:val="99"/>
    <w:semiHidden/>
    <w:rsid w:val="00946F3A"/>
    <w:rPr>
      <w:rFonts w:ascii="Arial" w:eastAsia="Times New Roman" w:hAnsi="Arial" w:cs="Arial" w:hint="default"/>
      <w:sz w:val="20"/>
      <w:szCs w:val="20"/>
      <w:lang w:val="lt-LT" w:eastAsia="lt-LT"/>
    </w:rPr>
  </w:style>
  <w:style w:type="character" w:customStyle="1" w:styleId="PagrindinistekstasDiagrama1">
    <w:name w:val="Pagrindinis tekstas Diagrama1"/>
    <w:basedOn w:val="DefaultParagraphFont"/>
    <w:uiPriority w:val="99"/>
    <w:semiHidden/>
    <w:rsid w:val="00946F3A"/>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946F3A"/>
    <w:rPr>
      <w:rFonts w:ascii="Arial" w:eastAsia="Times New Roman" w:hAnsi="Arial" w:cs="Arial" w:hint="default"/>
      <w:b/>
      <w:bCs/>
      <w:sz w:val="20"/>
      <w:szCs w:val="20"/>
      <w:lang w:val="lt-LT" w:eastAsia="lt-LT"/>
    </w:rPr>
  </w:style>
  <w:style w:type="character" w:customStyle="1" w:styleId="BalloonTextChar">
    <w:name w:val="Balloon Text Char"/>
    <w:semiHidden/>
    <w:locked/>
    <w:rsid w:val="00946F3A"/>
    <w:rPr>
      <w:rFonts w:ascii="Segoe UI" w:eastAsia="Calibri" w:hAnsi="Segoe UI" w:cs="Segoe UI" w:hint="default"/>
      <w:sz w:val="18"/>
      <w:szCs w:val="18"/>
      <w:lang w:val="lt-LT" w:eastAsia="en-US" w:bidi="ar-SA"/>
    </w:rPr>
  </w:style>
  <w:style w:type="table" w:styleId="TableGrid">
    <w:name w:val="Table Grid"/>
    <w:basedOn w:val="TableNormal"/>
    <w:uiPriority w:val="59"/>
    <w:rsid w:val="00946F3A"/>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946F3A"/>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Header"/>
    <w:rsid w:val="00275165"/>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r="http://schemas.openxmlformats.org/officeDocument/2006/relationships" xmlns:w="http://schemas.openxmlformats.org/wordprocessingml/2006/main">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3385</Words>
  <Characters>24646</Characters>
  <Application>Microsoft Office Word</Application>
  <DocSecurity>0</DocSecurity>
  <Lines>205</Lines>
  <Paragraphs>55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LinksUpToDate>false</LinksUpToDate>
  <CharactersWithSpaces>27976</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2020-04-29T12:05:00Z</dcterms:modified>
</cp:coreProperties>
</file>