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A8DCDB" w14:textId="2C510D92" w:rsidR="00EB38D9" w:rsidRPr="0086234C" w:rsidRDefault="00EB38D9" w:rsidP="00531D33">
      <w:pPr>
        <w:pStyle w:val="Pavadinimas"/>
        <w:ind w:left="5670" w:right="190"/>
        <w:jc w:val="left"/>
        <w:rPr>
          <w:sz w:val="22"/>
          <w:szCs w:val="22"/>
          <w:lang w:val="lt-LT"/>
        </w:rPr>
      </w:pPr>
      <w:r w:rsidRPr="009B4E85">
        <w:rPr>
          <w:sz w:val="22"/>
          <w:szCs w:val="22"/>
          <w:lang w:val="lt-LT"/>
        </w:rPr>
        <w:t xml:space="preserve">Patvirtintas asociacijos „Šiaulių rajono vietos veiklos </w:t>
      </w:r>
      <w:r w:rsidRPr="0086234C">
        <w:rPr>
          <w:sz w:val="22"/>
          <w:szCs w:val="22"/>
          <w:lang w:val="lt-LT"/>
        </w:rPr>
        <w:t>grupė“ 20</w:t>
      </w:r>
      <w:r w:rsidR="00A8519B" w:rsidRPr="0086234C">
        <w:rPr>
          <w:sz w:val="22"/>
          <w:szCs w:val="22"/>
          <w:lang w:val="lt-LT"/>
        </w:rPr>
        <w:t>2</w:t>
      </w:r>
      <w:r w:rsidR="00FA623B" w:rsidRPr="0086234C">
        <w:rPr>
          <w:sz w:val="22"/>
          <w:szCs w:val="22"/>
          <w:lang w:val="lt-LT"/>
        </w:rPr>
        <w:t>3</w:t>
      </w:r>
      <w:r w:rsidRPr="0086234C">
        <w:rPr>
          <w:sz w:val="22"/>
          <w:szCs w:val="22"/>
          <w:lang w:val="lt-LT"/>
        </w:rPr>
        <w:t xml:space="preserve"> m. </w:t>
      </w:r>
      <w:r w:rsidR="0086234C" w:rsidRPr="0086234C">
        <w:rPr>
          <w:sz w:val="22"/>
          <w:szCs w:val="22"/>
          <w:lang w:val="lt-LT"/>
        </w:rPr>
        <w:t>birželio 26</w:t>
      </w:r>
      <w:r w:rsidRPr="0086234C">
        <w:rPr>
          <w:sz w:val="22"/>
          <w:szCs w:val="22"/>
          <w:lang w:val="lt-LT"/>
        </w:rPr>
        <w:t xml:space="preserve"> d. </w:t>
      </w:r>
    </w:p>
    <w:p w14:paraId="302DC568" w14:textId="4356986B" w:rsidR="00EB38D9" w:rsidRDefault="00EB38D9" w:rsidP="00531D33">
      <w:pPr>
        <w:pStyle w:val="Pavadinimas"/>
        <w:ind w:left="5670" w:right="190"/>
        <w:jc w:val="left"/>
        <w:rPr>
          <w:sz w:val="22"/>
          <w:szCs w:val="22"/>
          <w:lang w:val="lt-LT"/>
        </w:rPr>
      </w:pPr>
      <w:r w:rsidRPr="0086234C">
        <w:rPr>
          <w:sz w:val="22"/>
          <w:szCs w:val="22"/>
          <w:lang w:val="lt-LT"/>
        </w:rPr>
        <w:t xml:space="preserve">valdybos posėdžio protokolu Nr. </w:t>
      </w:r>
      <w:r w:rsidR="0086234C" w:rsidRPr="0086234C">
        <w:rPr>
          <w:sz w:val="22"/>
          <w:szCs w:val="22"/>
          <w:lang w:val="lt-LT"/>
        </w:rPr>
        <w:t>3</w:t>
      </w:r>
    </w:p>
    <w:p w14:paraId="6C22292B" w14:textId="4C5E80F9" w:rsidR="007A53A0" w:rsidRPr="007A53A0" w:rsidRDefault="007A53A0" w:rsidP="00531D33">
      <w:pPr>
        <w:pStyle w:val="Pavadinimas"/>
        <w:ind w:left="5670" w:right="190"/>
        <w:jc w:val="left"/>
        <w:rPr>
          <w:b/>
          <w:sz w:val="22"/>
          <w:szCs w:val="22"/>
          <w:lang w:val="lt-LT"/>
        </w:rPr>
      </w:pPr>
      <w:r w:rsidRPr="00C14FB6">
        <w:rPr>
          <w:sz w:val="22"/>
          <w:szCs w:val="22"/>
        </w:rPr>
        <w:t>(</w:t>
      </w:r>
      <w:r w:rsidRPr="00C14FB6">
        <w:rPr>
          <w:sz w:val="22"/>
          <w:szCs w:val="22"/>
          <w:lang w:val="lt-LT"/>
        </w:rPr>
        <w:t xml:space="preserve">2023 m. </w:t>
      </w:r>
      <w:r w:rsidR="00C14FB6" w:rsidRPr="00C14FB6">
        <w:rPr>
          <w:sz w:val="22"/>
          <w:szCs w:val="22"/>
          <w:lang w:val="lt-LT"/>
        </w:rPr>
        <w:t xml:space="preserve">rugpjūčio 17 </w:t>
      </w:r>
      <w:r w:rsidRPr="00C14FB6">
        <w:rPr>
          <w:sz w:val="22"/>
          <w:szCs w:val="22"/>
          <w:lang w:val="lt-LT"/>
        </w:rPr>
        <w:t xml:space="preserve">d. redakcija, patvirtinta asociacijos „Šiaulių rajono vietos veiklos </w:t>
      </w:r>
      <w:proofErr w:type="gramStart"/>
      <w:r w:rsidRPr="00C14FB6">
        <w:rPr>
          <w:sz w:val="22"/>
          <w:szCs w:val="22"/>
          <w:lang w:val="lt-LT"/>
        </w:rPr>
        <w:t>grupė“ va</w:t>
      </w:r>
      <w:r w:rsidR="00C14FB6" w:rsidRPr="00C14FB6">
        <w:rPr>
          <w:sz w:val="22"/>
          <w:szCs w:val="22"/>
          <w:lang w:val="lt-LT"/>
        </w:rPr>
        <w:t>ldybos</w:t>
      </w:r>
      <w:proofErr w:type="gramEnd"/>
      <w:r w:rsidR="00C14FB6" w:rsidRPr="00C14FB6">
        <w:rPr>
          <w:sz w:val="22"/>
          <w:szCs w:val="22"/>
          <w:lang w:val="lt-LT"/>
        </w:rPr>
        <w:t xml:space="preserve"> posėdžio protokolu Nr. 5</w:t>
      </w:r>
      <w:r w:rsidRPr="007A53A0">
        <w:rPr>
          <w:sz w:val="22"/>
          <w:szCs w:val="22"/>
          <w:lang w:val="lt-LT"/>
        </w:rPr>
        <w:t>)</w:t>
      </w:r>
    </w:p>
    <w:p w14:paraId="66FAE665" w14:textId="77777777" w:rsidR="00C604D3" w:rsidRPr="009B4E85" w:rsidRDefault="00C604D3" w:rsidP="00531D33">
      <w:pPr>
        <w:spacing w:line="240" w:lineRule="auto"/>
        <w:jc w:val="center"/>
        <w:rPr>
          <w:sz w:val="22"/>
          <w:lang w:val="lt-LT"/>
        </w:rPr>
      </w:pPr>
    </w:p>
    <w:p w14:paraId="426592B3" w14:textId="77777777" w:rsidR="00EB38D9" w:rsidRPr="009B4E85" w:rsidRDefault="00EB38D9" w:rsidP="00531D33">
      <w:pPr>
        <w:spacing w:line="240" w:lineRule="auto"/>
        <w:jc w:val="center"/>
        <w:rPr>
          <w:sz w:val="22"/>
          <w:lang w:val="lt-LT"/>
        </w:rPr>
      </w:pPr>
      <w:r w:rsidRPr="009B4E85">
        <w:rPr>
          <w:noProof/>
          <w:sz w:val="22"/>
          <w:lang w:val="lt-LT" w:eastAsia="lt-LT"/>
        </w:rPr>
        <w:drawing>
          <wp:inline distT="0" distB="0" distL="0" distR="0" wp14:anchorId="28D50667" wp14:editId="0F63620E">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9B4E85">
        <w:rPr>
          <w:rFonts w:ascii="Arial" w:hAnsi="Arial" w:cs="Arial"/>
          <w:noProof/>
          <w:sz w:val="22"/>
          <w:lang w:val="lt-LT" w:eastAsia="lt-LT"/>
        </w:rPr>
        <w:drawing>
          <wp:inline distT="0" distB="0" distL="0" distR="0" wp14:anchorId="72B5753F" wp14:editId="365FDAA3">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9B4E85">
        <w:rPr>
          <w:b/>
          <w:noProof/>
          <w:sz w:val="22"/>
          <w:lang w:val="lt-LT" w:eastAsia="lt-LT"/>
        </w:rPr>
        <w:drawing>
          <wp:inline distT="0" distB="0" distL="0" distR="0" wp14:anchorId="165376A9" wp14:editId="1AFBE3E6">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9B4E85">
        <w:rPr>
          <w:noProof/>
          <w:sz w:val="22"/>
          <w:lang w:val="lt-LT" w:eastAsia="lt-LT"/>
        </w:rPr>
        <w:drawing>
          <wp:inline distT="0" distB="0" distL="0" distR="0" wp14:anchorId="4C62B25D" wp14:editId="01618264">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4DB9A6FB" w14:textId="77777777" w:rsidR="00EB38D9" w:rsidRPr="009B4E85" w:rsidRDefault="00EB38D9" w:rsidP="00531D33">
      <w:pPr>
        <w:spacing w:after="0" w:line="240" w:lineRule="auto"/>
        <w:jc w:val="center"/>
        <w:rPr>
          <w:sz w:val="22"/>
          <w:lang w:val="lt-LT"/>
        </w:rPr>
      </w:pPr>
    </w:p>
    <w:p w14:paraId="6647CFBC" w14:textId="64BD988C" w:rsidR="00EB38D9" w:rsidRPr="009B4E85" w:rsidRDefault="00EB38D9" w:rsidP="00531D33">
      <w:pPr>
        <w:spacing w:after="0" w:line="240" w:lineRule="auto"/>
        <w:jc w:val="center"/>
        <w:rPr>
          <w:b/>
          <w:sz w:val="22"/>
          <w:lang w:val="lt-LT"/>
        </w:rPr>
      </w:pPr>
      <w:r w:rsidRPr="009B4E85">
        <w:rPr>
          <w:b/>
          <w:sz w:val="22"/>
          <w:lang w:val="lt-LT"/>
        </w:rPr>
        <w:t xml:space="preserve">PAPRASTAS KVIETIMAS TEIKTI VIETOS PROJEKTUS Nr. </w:t>
      </w:r>
      <w:r w:rsidR="00FA623B" w:rsidRPr="009B4E85">
        <w:rPr>
          <w:b/>
          <w:sz w:val="22"/>
          <w:lang w:val="lt-LT"/>
        </w:rPr>
        <w:t>31</w:t>
      </w:r>
    </w:p>
    <w:p w14:paraId="6BF9565B" w14:textId="77777777" w:rsidR="00EB38D9" w:rsidRPr="009B4E85" w:rsidRDefault="00EB38D9" w:rsidP="00531D33">
      <w:pPr>
        <w:spacing w:after="0" w:line="240" w:lineRule="auto"/>
        <w:jc w:val="both"/>
        <w:rPr>
          <w:sz w:val="22"/>
          <w:lang w:val="lt-LT"/>
        </w:rPr>
      </w:pPr>
    </w:p>
    <w:p w14:paraId="5772D2F3" w14:textId="77777777" w:rsidR="00EB38D9" w:rsidRPr="009B4E85" w:rsidRDefault="00EB38D9" w:rsidP="00531D33">
      <w:pPr>
        <w:spacing w:after="0" w:line="240" w:lineRule="auto"/>
        <w:jc w:val="both"/>
        <w:rPr>
          <w:sz w:val="22"/>
          <w:lang w:val="lt-LT"/>
        </w:rPr>
      </w:pPr>
      <w:r w:rsidRPr="009B4E85">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9B4E85">
        <w:rPr>
          <w:sz w:val="22"/>
          <w:lang w:val="lt-LT"/>
        </w:rPr>
        <w:t>ės veiklos sritį</w:t>
      </w:r>
      <w:r w:rsidRPr="009B4E85">
        <w:rPr>
          <w:sz w:val="22"/>
          <w:lang w:val="lt-LT"/>
        </w:rPr>
        <w:t>:</w:t>
      </w:r>
    </w:p>
    <w:p w14:paraId="6B1391B6" w14:textId="77777777" w:rsidR="00EB38D9" w:rsidRPr="009B4E85" w:rsidRDefault="00EB38D9" w:rsidP="00531D33">
      <w:pPr>
        <w:spacing w:after="0" w:line="240" w:lineRule="auto"/>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9B4E85" w14:paraId="26EE9CAF" w14:textId="77777777" w:rsidTr="00917C7A">
        <w:tc>
          <w:tcPr>
            <w:tcW w:w="2263" w:type="dxa"/>
            <w:vMerge w:val="restart"/>
            <w:vAlign w:val="center"/>
          </w:tcPr>
          <w:p w14:paraId="68C9E05C" w14:textId="77777777" w:rsidR="0077579C" w:rsidRPr="009B4E85" w:rsidRDefault="0077579C" w:rsidP="00531D33">
            <w:pPr>
              <w:rPr>
                <w:b/>
                <w:bCs/>
                <w:sz w:val="22"/>
                <w:lang w:val="lt-LT"/>
              </w:rPr>
            </w:pPr>
            <w:r w:rsidRPr="009B4E85">
              <w:rPr>
                <w:sz w:val="22"/>
                <w:lang w:val="lt-LT"/>
              </w:rPr>
              <w:t>Priemonė</w:t>
            </w:r>
            <w:r w:rsidRPr="009B4E85">
              <w:rPr>
                <w:b/>
                <w:bCs/>
                <w:sz w:val="22"/>
                <w:lang w:val="lt-LT"/>
              </w:rPr>
              <w:t xml:space="preserve"> „</w:t>
            </w:r>
            <w:r w:rsidR="00DC3273" w:rsidRPr="009B4E85">
              <w:rPr>
                <w:b/>
                <w:bCs/>
                <w:sz w:val="22"/>
                <w:lang w:val="lt-LT"/>
              </w:rPr>
              <w:t>NVO socialinio ir bendruomeninio verslo kūrimas ir plėtra (kai verslo iniciatorius – NVO)</w:t>
            </w:r>
            <w:r w:rsidR="00531D33" w:rsidRPr="009B4E85">
              <w:rPr>
                <w:b/>
                <w:bCs/>
                <w:sz w:val="22"/>
                <w:lang w:val="lt-LT"/>
              </w:rPr>
              <w:t>„</w:t>
            </w:r>
          </w:p>
          <w:p w14:paraId="23B12355" w14:textId="77777777" w:rsidR="0077579C" w:rsidRPr="009B4E85" w:rsidRDefault="0077579C" w:rsidP="00531D33">
            <w:pPr>
              <w:rPr>
                <w:b/>
                <w:sz w:val="22"/>
                <w:lang w:val="lt-LT"/>
              </w:rPr>
            </w:pPr>
            <w:r w:rsidRPr="009B4E85">
              <w:rPr>
                <w:sz w:val="22"/>
                <w:lang w:val="lt-LT"/>
              </w:rPr>
              <w:t xml:space="preserve">(kodas </w:t>
            </w:r>
            <w:r w:rsidR="00DC3273" w:rsidRPr="009B4E85">
              <w:rPr>
                <w:sz w:val="22"/>
                <w:lang w:val="lt-LT"/>
              </w:rPr>
              <w:t>LEADER-19.2-SAVA-1</w:t>
            </w:r>
            <w:r w:rsidRPr="009B4E85">
              <w:rPr>
                <w:sz w:val="22"/>
                <w:lang w:val="lt-LT"/>
              </w:rPr>
              <w:t>)</w:t>
            </w:r>
          </w:p>
        </w:tc>
        <w:tc>
          <w:tcPr>
            <w:tcW w:w="7655" w:type="dxa"/>
          </w:tcPr>
          <w:p w14:paraId="5DA53BA9" w14:textId="77777777" w:rsidR="0077579C" w:rsidRPr="009B4E85" w:rsidRDefault="0077579C" w:rsidP="00872DE5">
            <w:pPr>
              <w:jc w:val="both"/>
              <w:rPr>
                <w:sz w:val="22"/>
                <w:lang w:val="lt-LT"/>
              </w:rPr>
            </w:pPr>
            <w:r w:rsidRPr="009B4E85">
              <w:rPr>
                <w:b/>
                <w:sz w:val="22"/>
                <w:lang w:val="lt-LT"/>
              </w:rPr>
              <w:t>Remiamos veiklos:</w:t>
            </w:r>
            <w:r w:rsidR="00A8519B" w:rsidRPr="009B4E85">
              <w:rPr>
                <w:b/>
                <w:sz w:val="22"/>
                <w:lang w:val="lt-LT"/>
              </w:rPr>
              <w:t xml:space="preserve"> </w:t>
            </w:r>
            <w:r w:rsidR="00DC3273" w:rsidRPr="009B4E85">
              <w:rPr>
                <w:sz w:val="22"/>
                <w:lang w:val="lt-LT"/>
              </w:rPr>
              <w:t>parama teikiama NVO socialinių paslaugų bazės sukūrimui ir socialinio bei bendruomeninio verslo kūrimui ir plėtrai, atsižvelgiant į konkrečioje vietovėje iškilusius gyventojų socialinius ir kitus poreikius. Tai galėtų būti daugiafunkcinių dienos centrų kūrimas, buitinių paslaugų teikimas, edukacinių programų įgyvendinimas ir kt</w:t>
            </w:r>
            <w:r w:rsidR="00DC3273" w:rsidRPr="009B4E85">
              <w:rPr>
                <w:i/>
                <w:sz w:val="22"/>
                <w:lang w:val="lt-LT"/>
              </w:rPr>
              <w:t>.</w:t>
            </w:r>
          </w:p>
        </w:tc>
      </w:tr>
      <w:tr w:rsidR="0077579C" w:rsidRPr="009B4E85" w14:paraId="2C2309FD" w14:textId="77777777" w:rsidTr="00917C7A">
        <w:tc>
          <w:tcPr>
            <w:tcW w:w="2263" w:type="dxa"/>
            <w:vMerge/>
          </w:tcPr>
          <w:p w14:paraId="2AFDBAB2" w14:textId="77777777" w:rsidR="0077579C" w:rsidRPr="009B4E85" w:rsidRDefault="0077579C" w:rsidP="00531D33">
            <w:pPr>
              <w:jc w:val="both"/>
              <w:rPr>
                <w:sz w:val="22"/>
                <w:lang w:val="lt-LT"/>
              </w:rPr>
            </w:pPr>
          </w:p>
        </w:tc>
        <w:tc>
          <w:tcPr>
            <w:tcW w:w="7655" w:type="dxa"/>
          </w:tcPr>
          <w:p w14:paraId="62EFFF53" w14:textId="77777777" w:rsidR="0077579C" w:rsidRPr="009B4E85" w:rsidRDefault="0077579C" w:rsidP="00531D33">
            <w:pPr>
              <w:jc w:val="both"/>
              <w:rPr>
                <w:sz w:val="22"/>
                <w:lang w:val="lt-LT"/>
              </w:rPr>
            </w:pPr>
            <w:r w:rsidRPr="009B4E85">
              <w:rPr>
                <w:rFonts w:eastAsia="Calibri"/>
                <w:b/>
                <w:sz w:val="22"/>
                <w:lang w:val="lt-LT"/>
              </w:rPr>
              <w:t>Tinkami vietos projektų vykdytojai:</w:t>
            </w:r>
            <w:r w:rsidR="00A8519B" w:rsidRPr="009B4E85">
              <w:rPr>
                <w:rFonts w:eastAsia="Calibri"/>
                <w:b/>
                <w:sz w:val="22"/>
                <w:lang w:val="lt-LT"/>
              </w:rPr>
              <w:t xml:space="preserve"> </w:t>
            </w:r>
            <w:r w:rsidR="00DC3273" w:rsidRPr="009B4E85">
              <w:rPr>
                <w:rFonts w:eastAsia="Calibri"/>
                <w:sz w:val="22"/>
                <w:lang w:val="lt-LT"/>
              </w:rPr>
              <w:t>j</w:t>
            </w:r>
            <w:r w:rsidR="00DC3273" w:rsidRPr="009B4E85">
              <w:rPr>
                <w:sz w:val="22"/>
                <w:lang w:val="lt-LT"/>
              </w:rPr>
              <w:t>uridiniai</w:t>
            </w:r>
            <w:r w:rsidR="00A8519B" w:rsidRPr="009B4E85">
              <w:rPr>
                <w:sz w:val="22"/>
                <w:lang w:val="lt-LT"/>
              </w:rPr>
              <w:t xml:space="preserve"> </w:t>
            </w:r>
            <w:r w:rsidR="00DC3273" w:rsidRPr="009B4E85">
              <w:rPr>
                <w:sz w:val="22"/>
                <w:lang w:val="lt-LT"/>
              </w:rPr>
              <w:t>asmenys – NVO</w:t>
            </w:r>
            <w:r w:rsidR="00E0405C" w:rsidRPr="009B4E85">
              <w:rPr>
                <w:sz w:val="22"/>
                <w:lang w:val="lt-LT"/>
              </w:rPr>
              <w:t>.</w:t>
            </w:r>
          </w:p>
        </w:tc>
      </w:tr>
      <w:tr w:rsidR="0077579C" w:rsidRPr="009B4E85" w14:paraId="2A178FDE" w14:textId="77777777" w:rsidTr="00917C7A">
        <w:tc>
          <w:tcPr>
            <w:tcW w:w="2263" w:type="dxa"/>
            <w:vMerge/>
          </w:tcPr>
          <w:p w14:paraId="57430BE5" w14:textId="77777777" w:rsidR="0077579C" w:rsidRPr="009B4E85" w:rsidRDefault="0077579C" w:rsidP="00531D33">
            <w:pPr>
              <w:jc w:val="both"/>
              <w:rPr>
                <w:sz w:val="22"/>
                <w:lang w:val="lt-LT"/>
              </w:rPr>
            </w:pPr>
          </w:p>
        </w:tc>
        <w:tc>
          <w:tcPr>
            <w:tcW w:w="7655" w:type="dxa"/>
          </w:tcPr>
          <w:p w14:paraId="422C39FE" w14:textId="3E7B9E77" w:rsidR="0077579C" w:rsidRPr="009B4E85" w:rsidRDefault="0077579C" w:rsidP="00531D33">
            <w:pPr>
              <w:jc w:val="both"/>
              <w:rPr>
                <w:sz w:val="22"/>
                <w:lang w:val="lt-LT"/>
              </w:rPr>
            </w:pPr>
            <w:r w:rsidRPr="009B4E85">
              <w:rPr>
                <w:sz w:val="22"/>
                <w:lang w:val="lt-LT"/>
              </w:rPr>
              <w:t xml:space="preserve">Kvietimui skiriama VPS paramos lėšų suma </w:t>
            </w:r>
            <w:r w:rsidR="00FA623B" w:rsidRPr="009B4E85">
              <w:rPr>
                <w:b/>
                <w:bCs/>
                <w:sz w:val="22"/>
                <w:lang w:val="lt-LT"/>
              </w:rPr>
              <w:t>61 595</w:t>
            </w:r>
            <w:r w:rsidR="0018106B" w:rsidRPr="009B4E85">
              <w:rPr>
                <w:b/>
                <w:bCs/>
                <w:sz w:val="22"/>
                <w:lang w:val="lt-LT"/>
              </w:rPr>
              <w:t>,00</w:t>
            </w:r>
            <w:r w:rsidR="0077717D" w:rsidRPr="009B4E85">
              <w:rPr>
                <w:b/>
                <w:sz w:val="22"/>
                <w:lang w:val="lt-LT"/>
              </w:rPr>
              <w:t xml:space="preserve"> Eur</w:t>
            </w:r>
            <w:r w:rsidRPr="009B4E85">
              <w:rPr>
                <w:sz w:val="22"/>
                <w:lang w:val="lt-LT"/>
              </w:rPr>
              <w:t xml:space="preserve"> (</w:t>
            </w:r>
            <w:r w:rsidR="00FA623B" w:rsidRPr="009B4E85">
              <w:rPr>
                <w:sz w:val="22"/>
                <w:lang w:val="lt-LT"/>
              </w:rPr>
              <w:t>šešiasdešimt vienas tūkstantis penki šimtai devyniasdešimt penki</w:t>
            </w:r>
            <w:r w:rsidR="0077717D" w:rsidRPr="009B4E85">
              <w:rPr>
                <w:sz w:val="22"/>
                <w:lang w:val="lt-LT"/>
              </w:rPr>
              <w:t xml:space="preserve"> eur</w:t>
            </w:r>
            <w:r w:rsidR="0018106B" w:rsidRPr="009B4E85">
              <w:rPr>
                <w:sz w:val="22"/>
                <w:lang w:val="lt-LT"/>
              </w:rPr>
              <w:t>ai</w:t>
            </w:r>
            <w:r w:rsidRPr="009B4E85">
              <w:rPr>
                <w:sz w:val="22"/>
                <w:lang w:val="lt-LT"/>
              </w:rPr>
              <w:t>);</w:t>
            </w:r>
          </w:p>
          <w:p w14:paraId="35B98B08" w14:textId="77777777" w:rsidR="0077579C" w:rsidRPr="009B4E85" w:rsidRDefault="0077579C" w:rsidP="00531D33">
            <w:pPr>
              <w:jc w:val="both"/>
              <w:rPr>
                <w:sz w:val="22"/>
                <w:lang w:val="lt-LT"/>
              </w:rPr>
            </w:pPr>
            <w:r w:rsidRPr="009B4E85">
              <w:rPr>
                <w:sz w:val="22"/>
                <w:lang w:val="lt-LT"/>
              </w:rPr>
              <w:t xml:space="preserve">didžiausia galima parama vienam vietos projektui įgyvendinti </w:t>
            </w:r>
            <w:r w:rsidR="00DC3273" w:rsidRPr="009B4E85">
              <w:rPr>
                <w:b/>
                <w:bCs/>
                <w:sz w:val="22"/>
                <w:lang w:val="lt-LT"/>
              </w:rPr>
              <w:t xml:space="preserve">60 044,00 </w:t>
            </w:r>
            <w:r w:rsidRPr="009B4E85">
              <w:rPr>
                <w:b/>
                <w:bCs/>
                <w:sz w:val="22"/>
                <w:lang w:val="lt-LT"/>
              </w:rPr>
              <w:t>Eur</w:t>
            </w:r>
            <w:r w:rsidRPr="009B4E85">
              <w:rPr>
                <w:sz w:val="22"/>
                <w:lang w:val="lt-LT"/>
              </w:rPr>
              <w:t xml:space="preserve"> (</w:t>
            </w:r>
            <w:r w:rsidR="00DC3273" w:rsidRPr="009B4E85">
              <w:rPr>
                <w:sz w:val="22"/>
                <w:lang w:val="lt-LT"/>
              </w:rPr>
              <w:t>šešiasdešimt tūkstančių keturiasdešimt keturi eurai</w:t>
            </w:r>
            <w:r w:rsidRPr="009B4E85">
              <w:rPr>
                <w:sz w:val="22"/>
                <w:lang w:val="lt-LT"/>
              </w:rPr>
              <w:t>).</w:t>
            </w:r>
          </w:p>
        </w:tc>
      </w:tr>
      <w:tr w:rsidR="0077579C" w:rsidRPr="009B4E85" w14:paraId="65A2697B" w14:textId="77777777" w:rsidTr="00917C7A">
        <w:tc>
          <w:tcPr>
            <w:tcW w:w="2263" w:type="dxa"/>
            <w:vMerge/>
          </w:tcPr>
          <w:p w14:paraId="64F708F2" w14:textId="77777777" w:rsidR="0077579C" w:rsidRPr="009B4E85" w:rsidRDefault="0077579C" w:rsidP="00531D33">
            <w:pPr>
              <w:jc w:val="both"/>
              <w:rPr>
                <w:sz w:val="22"/>
                <w:lang w:val="lt-LT"/>
              </w:rPr>
            </w:pPr>
          </w:p>
        </w:tc>
        <w:tc>
          <w:tcPr>
            <w:tcW w:w="7655" w:type="dxa"/>
          </w:tcPr>
          <w:p w14:paraId="741F08D3" w14:textId="77777777" w:rsidR="0077579C" w:rsidRPr="009B4E85" w:rsidRDefault="00981E05" w:rsidP="00981E05">
            <w:pPr>
              <w:pStyle w:val="BodyText1"/>
              <w:ind w:firstLine="0"/>
              <w:rPr>
                <w:rFonts w:ascii="Times New Roman" w:hAnsi="Times New Roman" w:cs="Times New Roman"/>
                <w:sz w:val="22"/>
                <w:szCs w:val="22"/>
                <w:lang w:val="lt-LT"/>
              </w:rPr>
            </w:pPr>
            <w:r w:rsidRPr="009B4E85">
              <w:rPr>
                <w:rFonts w:ascii="Times New Roman" w:hAnsi="Times New Roman" w:cs="Times New Roman"/>
                <w:sz w:val="22"/>
                <w:szCs w:val="22"/>
                <w:lang w:val="lt-LT"/>
              </w:rPr>
              <w:t xml:space="preserve">Lėšos vietos projektui įgyvendinti gali sudaryti iki </w:t>
            </w:r>
            <w:r w:rsidR="00DC3273" w:rsidRPr="009B4E85">
              <w:rPr>
                <w:rFonts w:ascii="Times New Roman" w:hAnsi="Times New Roman" w:cs="Times New Roman"/>
                <w:sz w:val="22"/>
                <w:szCs w:val="22"/>
                <w:lang w:val="lt-LT"/>
              </w:rPr>
              <w:t>95</w:t>
            </w:r>
            <w:r w:rsidRPr="009B4E85">
              <w:rPr>
                <w:rFonts w:ascii="Times New Roman" w:hAnsi="Times New Roman" w:cs="Times New Roman"/>
                <w:sz w:val="22"/>
                <w:szCs w:val="22"/>
                <w:lang w:val="lt-LT"/>
              </w:rPr>
              <w:t xml:space="preserve"> proc. visų tinkamų finansuoti vietos projektų išlaidų.</w:t>
            </w:r>
          </w:p>
        </w:tc>
      </w:tr>
      <w:tr w:rsidR="0077579C" w:rsidRPr="009B4E85" w14:paraId="17A19049" w14:textId="77777777" w:rsidTr="0077579C">
        <w:trPr>
          <w:trHeight w:val="325"/>
        </w:trPr>
        <w:tc>
          <w:tcPr>
            <w:tcW w:w="2263" w:type="dxa"/>
            <w:vMerge/>
          </w:tcPr>
          <w:p w14:paraId="22B58401" w14:textId="77777777" w:rsidR="0077579C" w:rsidRPr="009B4E85" w:rsidRDefault="0077579C" w:rsidP="00531D33">
            <w:pPr>
              <w:jc w:val="both"/>
              <w:rPr>
                <w:sz w:val="22"/>
                <w:lang w:val="lt-LT"/>
              </w:rPr>
            </w:pPr>
          </w:p>
        </w:tc>
        <w:tc>
          <w:tcPr>
            <w:tcW w:w="7655" w:type="dxa"/>
          </w:tcPr>
          <w:p w14:paraId="2895D88E" w14:textId="4635E2CB" w:rsidR="0077579C" w:rsidRPr="009B4E85" w:rsidRDefault="0077579C" w:rsidP="00531D33">
            <w:pPr>
              <w:jc w:val="both"/>
              <w:rPr>
                <w:sz w:val="22"/>
                <w:lang w:val="lt-LT"/>
              </w:rPr>
            </w:pPr>
            <w:r w:rsidRPr="009B4E85">
              <w:rPr>
                <w:b/>
                <w:sz w:val="22"/>
                <w:lang w:val="lt-LT"/>
              </w:rPr>
              <w:t>Finansavimo šaltiniai:</w:t>
            </w:r>
            <w:r w:rsidR="00495F2B">
              <w:rPr>
                <w:b/>
                <w:sz w:val="22"/>
                <w:lang w:val="lt-LT"/>
              </w:rPr>
              <w:t xml:space="preserve"> </w:t>
            </w:r>
            <w:r w:rsidRPr="009B4E85">
              <w:rPr>
                <w:sz w:val="22"/>
                <w:lang w:val="lt-LT"/>
              </w:rPr>
              <w:t>EŽŪFKP ir Lietuvos Respublikos valstybės biudžeto lėšos.</w:t>
            </w:r>
          </w:p>
        </w:tc>
      </w:tr>
    </w:tbl>
    <w:p w14:paraId="2C290C0C" w14:textId="77777777" w:rsidR="00EF3E8B" w:rsidRPr="009B4E85" w:rsidRDefault="00EF3E8B" w:rsidP="00531D33">
      <w:pPr>
        <w:spacing w:after="0" w:line="240" w:lineRule="auto"/>
        <w:ind w:firstLine="567"/>
        <w:jc w:val="both"/>
        <w:rPr>
          <w:sz w:val="22"/>
          <w:lang w:val="lt-LT"/>
        </w:rPr>
      </w:pPr>
    </w:p>
    <w:p w14:paraId="3DC005CC" w14:textId="2F572D8F" w:rsidR="0077579C" w:rsidRPr="009B4E85" w:rsidRDefault="0077579C" w:rsidP="00FA623B">
      <w:pPr>
        <w:spacing w:after="0" w:line="240" w:lineRule="auto"/>
        <w:ind w:firstLine="567"/>
        <w:jc w:val="both"/>
        <w:rPr>
          <w:sz w:val="22"/>
          <w:lang w:val="lt-LT"/>
        </w:rPr>
      </w:pPr>
      <w:r w:rsidRPr="009B4E85">
        <w:rPr>
          <w:sz w:val="22"/>
          <w:lang w:val="lt-LT"/>
        </w:rPr>
        <w:t>Bendra kvietimo teikti vietos projektus suma</w:t>
      </w:r>
      <w:r w:rsidR="0018106B" w:rsidRPr="009B4E85">
        <w:rPr>
          <w:sz w:val="22"/>
          <w:lang w:val="lt-LT"/>
        </w:rPr>
        <w:t xml:space="preserve"> </w:t>
      </w:r>
      <w:r w:rsidR="00FA623B" w:rsidRPr="009B4E85">
        <w:rPr>
          <w:b/>
          <w:bCs/>
          <w:sz w:val="22"/>
          <w:lang w:val="lt-LT"/>
        </w:rPr>
        <w:t>61 595,00</w:t>
      </w:r>
      <w:r w:rsidR="0077717D" w:rsidRPr="009B4E85">
        <w:rPr>
          <w:b/>
          <w:sz w:val="22"/>
          <w:lang w:val="lt-LT"/>
        </w:rPr>
        <w:t xml:space="preserve"> Eur</w:t>
      </w:r>
      <w:r w:rsidR="00A8519B" w:rsidRPr="009B4E85">
        <w:rPr>
          <w:b/>
          <w:bCs/>
          <w:sz w:val="22"/>
          <w:lang w:val="lt-LT"/>
        </w:rPr>
        <w:t xml:space="preserve"> </w:t>
      </w:r>
      <w:r w:rsidRPr="009B4E85">
        <w:rPr>
          <w:sz w:val="22"/>
          <w:lang w:val="lt-LT"/>
        </w:rPr>
        <w:t xml:space="preserve">iš EŽŪFKP ir Lietuvos Respublikos valstybės biudžeto lėšų. </w:t>
      </w:r>
    </w:p>
    <w:p w14:paraId="0AAB29FF" w14:textId="6491A3CF" w:rsidR="0077579C" w:rsidRPr="009B4E85" w:rsidRDefault="0077579C" w:rsidP="00FA623B">
      <w:pPr>
        <w:spacing w:after="0" w:line="240" w:lineRule="auto"/>
        <w:ind w:firstLine="567"/>
        <w:jc w:val="both"/>
        <w:rPr>
          <w:sz w:val="22"/>
          <w:lang w:val="lt-LT"/>
        </w:rPr>
      </w:pPr>
      <w:r w:rsidRPr="009B4E85">
        <w:rPr>
          <w:sz w:val="22"/>
          <w:lang w:val="lt-LT"/>
        </w:rPr>
        <w:t xml:space="preserve">Vietos projektų finansavimo sąlygų aprašas skelbiamas šiose interneto svetainėse </w:t>
      </w:r>
      <w:hyperlink r:id="rId11" w:history="1">
        <w:r w:rsidRPr="009B4E85">
          <w:rPr>
            <w:rStyle w:val="Hipersaitas"/>
            <w:color w:val="auto"/>
            <w:sz w:val="22"/>
            <w:u w:val="none"/>
            <w:lang w:val="lt-LT"/>
          </w:rPr>
          <w:t>www.siauliurvvg.lt</w:t>
        </w:r>
      </w:hyperlink>
      <w:r w:rsidRPr="009B4E85">
        <w:rPr>
          <w:sz w:val="22"/>
          <w:lang w:val="lt-LT"/>
        </w:rPr>
        <w:t xml:space="preserve"> ir www.nma.lt</w:t>
      </w:r>
      <w:r w:rsidRPr="009B4E85">
        <w:rPr>
          <w:i/>
          <w:sz w:val="22"/>
          <w:lang w:val="lt-LT"/>
        </w:rPr>
        <w:t>,</w:t>
      </w:r>
      <w:r w:rsidRPr="009B4E85">
        <w:rPr>
          <w:sz w:val="22"/>
          <w:lang w:val="lt-LT"/>
        </w:rPr>
        <w:t xml:space="preserve"> taip pat VPS vykdytojos būstinėje adresu </w:t>
      </w:r>
      <w:r w:rsidR="00175F3B" w:rsidRPr="009B4E85">
        <w:rPr>
          <w:sz w:val="22"/>
          <w:lang w:val="lt-LT"/>
        </w:rPr>
        <w:t>Vilties g. 2, Kužių mstl., Šiaulių r</w:t>
      </w:r>
      <w:r w:rsidRPr="009B4E85">
        <w:rPr>
          <w:sz w:val="22"/>
          <w:lang w:val="lt-LT"/>
        </w:rPr>
        <w:t>.</w:t>
      </w:r>
    </w:p>
    <w:p w14:paraId="6376C8AB" w14:textId="4A7FE95A" w:rsidR="0077579C" w:rsidRPr="009B4E85" w:rsidRDefault="0077579C" w:rsidP="00FA623B">
      <w:pPr>
        <w:spacing w:after="0" w:line="240" w:lineRule="auto"/>
        <w:ind w:firstLine="567"/>
        <w:jc w:val="both"/>
        <w:rPr>
          <w:b/>
          <w:sz w:val="22"/>
          <w:lang w:val="lt-LT"/>
        </w:rPr>
      </w:pPr>
      <w:r w:rsidRPr="009B4E85">
        <w:rPr>
          <w:sz w:val="22"/>
          <w:lang w:val="lt-LT"/>
        </w:rPr>
        <w:t xml:space="preserve">Kvietimas teikti vietos projektus galioja nuo </w:t>
      </w:r>
      <w:r w:rsidRPr="009B4E85">
        <w:rPr>
          <w:b/>
          <w:sz w:val="22"/>
          <w:lang w:val="lt-LT"/>
        </w:rPr>
        <w:t>20</w:t>
      </w:r>
      <w:r w:rsidR="00A8519B" w:rsidRPr="009B4E85">
        <w:rPr>
          <w:b/>
          <w:sz w:val="22"/>
          <w:lang w:val="lt-LT"/>
        </w:rPr>
        <w:t>2</w:t>
      </w:r>
      <w:r w:rsidR="00FA623B" w:rsidRPr="009B4E85">
        <w:rPr>
          <w:b/>
          <w:sz w:val="22"/>
          <w:lang w:val="lt-LT"/>
        </w:rPr>
        <w:t>3</w:t>
      </w:r>
      <w:r w:rsidRPr="009B4E85">
        <w:rPr>
          <w:b/>
          <w:sz w:val="22"/>
          <w:lang w:val="lt-LT"/>
        </w:rPr>
        <w:t xml:space="preserve"> m. </w:t>
      </w:r>
      <w:r w:rsidR="00461169">
        <w:rPr>
          <w:b/>
          <w:sz w:val="22"/>
          <w:lang w:val="lt-LT"/>
        </w:rPr>
        <w:t>liepos 18</w:t>
      </w:r>
      <w:r w:rsidR="00FA623B" w:rsidRPr="009B4E85">
        <w:rPr>
          <w:b/>
          <w:sz w:val="22"/>
          <w:lang w:val="lt-LT"/>
        </w:rPr>
        <w:t xml:space="preserve"> d.</w:t>
      </w:r>
      <w:r w:rsidRPr="009B4E85">
        <w:rPr>
          <w:b/>
          <w:sz w:val="22"/>
          <w:lang w:val="lt-LT"/>
        </w:rPr>
        <w:t xml:space="preserve"> iki 20</w:t>
      </w:r>
      <w:r w:rsidR="009E3DE0" w:rsidRPr="009B4E85">
        <w:rPr>
          <w:b/>
          <w:sz w:val="22"/>
          <w:lang w:val="lt-LT"/>
        </w:rPr>
        <w:t>2</w:t>
      </w:r>
      <w:r w:rsidR="00FA623B" w:rsidRPr="009B4E85">
        <w:rPr>
          <w:b/>
          <w:sz w:val="22"/>
          <w:lang w:val="lt-LT"/>
        </w:rPr>
        <w:t>3</w:t>
      </w:r>
      <w:r w:rsidRPr="009B4E85">
        <w:rPr>
          <w:b/>
          <w:sz w:val="22"/>
          <w:lang w:val="lt-LT"/>
        </w:rPr>
        <w:t xml:space="preserve"> m. </w:t>
      </w:r>
      <w:r w:rsidR="007A53A0">
        <w:rPr>
          <w:b/>
          <w:sz w:val="22"/>
          <w:lang w:val="lt-LT"/>
        </w:rPr>
        <w:t>rugsėjo 15</w:t>
      </w:r>
      <w:r w:rsidRPr="009B4E85">
        <w:rPr>
          <w:b/>
          <w:sz w:val="22"/>
          <w:lang w:val="lt-LT"/>
        </w:rPr>
        <w:t xml:space="preserve"> d.</w:t>
      </w:r>
      <w:r w:rsidR="001E341D">
        <w:rPr>
          <w:b/>
          <w:sz w:val="22"/>
          <w:lang w:val="lt-LT"/>
        </w:rPr>
        <w:t xml:space="preserve"> 24.00 val.</w:t>
      </w:r>
    </w:p>
    <w:p w14:paraId="6DB97414" w14:textId="77777777" w:rsidR="00FA623B" w:rsidRPr="009B4E85" w:rsidRDefault="00FA623B" w:rsidP="00FA623B">
      <w:pPr>
        <w:spacing w:after="0" w:line="240" w:lineRule="auto"/>
        <w:ind w:firstLine="567"/>
        <w:jc w:val="both"/>
        <w:rPr>
          <w:sz w:val="22"/>
          <w:lang w:val="lt-LT"/>
        </w:rPr>
      </w:pPr>
      <w:r w:rsidRPr="009B4E85">
        <w:rPr>
          <w:sz w:val="22"/>
          <w:lang w:val="lt-LT"/>
        </w:rPr>
        <w:t>Vietos projektų paraiškų pateikimo būdai ir sąlygos:</w:t>
      </w:r>
    </w:p>
    <w:p w14:paraId="7EA7147B" w14:textId="77777777" w:rsidR="00FA623B" w:rsidRPr="009B4E85" w:rsidRDefault="00FA623B" w:rsidP="00FA623B">
      <w:pPr>
        <w:spacing w:after="0" w:line="240" w:lineRule="auto"/>
        <w:ind w:firstLine="567"/>
        <w:jc w:val="both"/>
        <w:rPr>
          <w:sz w:val="22"/>
          <w:lang w:val="lt-LT"/>
        </w:rPr>
      </w:pPr>
      <w:r w:rsidRPr="009B4E85">
        <w:rPr>
          <w:sz w:val="22"/>
          <w:lang w:val="lt-LT"/>
        </w:rPr>
        <w:t xml:space="preserve">1) Vietos projektų paraiškos ir priedai teikiami pasirašyti kvalifikuotu elektroniniu parašu, juos siunčiant elektroniniu paštu </w:t>
      </w:r>
      <w:hyperlink r:id="rId12" w:history="1">
        <w:r w:rsidRPr="009B4E85">
          <w:rPr>
            <w:rStyle w:val="Hipersaitas"/>
            <w:sz w:val="22"/>
            <w:lang w:val="lt-LT"/>
          </w:rPr>
          <w:t>siauliurvvg@gmail.com</w:t>
        </w:r>
      </w:hyperlink>
      <w:r w:rsidRPr="009B4E85">
        <w:rPr>
          <w:sz w:val="22"/>
          <w:lang w:val="lt-LT"/>
        </w:rPr>
        <w:t xml:space="preserve"> . Paraiška ir priedai turi būti pateikti ne vėliau kaip iki kvietimo teikti paraiškas paskutinės dienos 24 valandos (t. y. elektroninis laiškas su paraiška ir papildomais dokumentais turi būti gautas elektroninio pašto dėžutėje ir laikas fiksuojamas ne vėliau kaip iki 24.00 val.);</w:t>
      </w:r>
    </w:p>
    <w:p w14:paraId="6AC99E34" w14:textId="77777777" w:rsidR="00FA623B" w:rsidRPr="009B4E85" w:rsidRDefault="00FA623B" w:rsidP="00FA623B">
      <w:pPr>
        <w:spacing w:after="0" w:line="240" w:lineRule="auto"/>
        <w:ind w:firstLine="567"/>
        <w:jc w:val="both"/>
        <w:rPr>
          <w:sz w:val="22"/>
          <w:lang w:val="lt-LT"/>
        </w:rPr>
      </w:pPr>
      <w:r w:rsidRPr="009B4E85">
        <w:rPr>
          <w:sz w:val="22"/>
          <w:lang w:val="lt-LT"/>
        </w:rPr>
        <w:t>2) Visi vietos projekto paraiškos lapai ir priedai turi būti patvirtinti pareiškėjo, jo vadovo arba įgalioto asmens kvalifikuotu elektroniniu parašu;</w:t>
      </w:r>
    </w:p>
    <w:p w14:paraId="53C723E8" w14:textId="77777777" w:rsidR="00FA623B" w:rsidRPr="009B4E85" w:rsidRDefault="00FA623B" w:rsidP="00FA623B">
      <w:pPr>
        <w:spacing w:after="0" w:line="240" w:lineRule="auto"/>
        <w:ind w:firstLine="567"/>
        <w:jc w:val="both"/>
        <w:rPr>
          <w:color w:val="000000"/>
          <w:sz w:val="22"/>
          <w:lang w:val="lt-LT"/>
        </w:rPr>
      </w:pPr>
      <w:r w:rsidRPr="009B4E85">
        <w:rPr>
          <w:color w:val="000000"/>
          <w:sz w:val="22"/>
          <w:lang w:val="lt-LT"/>
        </w:rPr>
        <w:t xml:space="preserve">3) Dėl kenkėjiškų programų tikimybės elektroniniu paštu </w:t>
      </w:r>
      <w:hyperlink r:id="rId13" w:history="1">
        <w:r w:rsidRPr="009B4E85">
          <w:rPr>
            <w:rStyle w:val="Hipersaitas"/>
            <w:sz w:val="22"/>
            <w:lang w:val="lt-LT"/>
          </w:rPr>
          <w:t>siauliurvvg@gmail.com</w:t>
        </w:r>
      </w:hyperlink>
      <w:r w:rsidRPr="009B4E85">
        <w:rPr>
          <w:color w:val="000000"/>
          <w:sz w:val="22"/>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w:t>
      </w:r>
      <w:r w:rsidRPr="009B4E85">
        <w:rPr>
          <w:color w:val="000000"/>
          <w:sz w:val="22"/>
          <w:lang w:val="lt-LT"/>
        </w:rPr>
        <w:lastRenderedPageBreak/>
        <w:t>nei vienas dokumentas (el. laiško priedas), jų bendras dydis negali viršyti 25 MB. Jeigu šie dokumentai siunčiami ne vienu metu, jie turi būti pateikti tą pačią dieną ir ne vėliau kaip iki 24.00 val.;</w:t>
      </w:r>
    </w:p>
    <w:p w14:paraId="19B94E3B" w14:textId="77777777" w:rsidR="00FA623B" w:rsidRPr="009B4E85" w:rsidRDefault="00FA623B" w:rsidP="00FA623B">
      <w:pPr>
        <w:spacing w:after="0" w:line="240" w:lineRule="auto"/>
        <w:ind w:firstLine="567"/>
        <w:jc w:val="both"/>
        <w:rPr>
          <w:sz w:val="22"/>
          <w:lang w:val="lt-LT"/>
        </w:rPr>
      </w:pPr>
      <w:r w:rsidRPr="009B4E85">
        <w:rPr>
          <w:sz w:val="22"/>
          <w:lang w:val="lt-LT"/>
        </w:rPr>
        <w:t>4) Vietos projektų paraiškas rengia ir Šiaulių r . VVG teikia pareiškėjai. Jeigu tinkamas pareiškėjas yra juridinis asmuo, vietos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 jis antspaudą privalo turėti). Jeigu tinkamas pareiškėjas yra fizinis asmuo, vietos projekto paraišką kvalifikuotu elektroniniu parašu turi pasirašyti ir pateikti pats arba vietos projekto paraišką pasirašyti ir pateikti tinkamai įgaliotas kitas asmuo. Įgaliotas asmuo kartu pateikia notaro patvirtintą įgaliojimą arba įgaliojimą, kuriame parašo tikrumą paliudijo seniūnas;</w:t>
      </w:r>
    </w:p>
    <w:p w14:paraId="74FAE3D4" w14:textId="07CA5B49" w:rsidR="00FA623B" w:rsidRPr="009B4E85" w:rsidRDefault="00FA623B" w:rsidP="00FA623B">
      <w:pPr>
        <w:spacing w:after="0" w:line="240" w:lineRule="auto"/>
        <w:ind w:firstLine="567"/>
        <w:jc w:val="both"/>
        <w:rPr>
          <w:sz w:val="22"/>
          <w:lang w:val="lt-LT"/>
        </w:rPr>
      </w:pPr>
      <w:r w:rsidRPr="009B4E85">
        <w:rPr>
          <w:sz w:val="22"/>
          <w:lang w:val="lt-LT"/>
        </w:rPr>
        <w:t>Tinkamai pateiktą gautą paraišką Šiaulių r. VVG užregistruoja ir į el. paštą, iš kurio buvo gauta paraiška, išsiunčia patvirtinimą, kad paraiška su papildomais dokumentais gauta ir užregistruota. Jeigu pateikta paraiška ir papildomi dokumentai neatitinka keliamų rei</w:t>
      </w:r>
      <w:r w:rsidR="0086234C">
        <w:rPr>
          <w:sz w:val="22"/>
          <w:lang w:val="lt-LT"/>
        </w:rPr>
        <w:t>kal</w:t>
      </w:r>
      <w:r w:rsidR="007A53A0">
        <w:rPr>
          <w:sz w:val="22"/>
          <w:lang w:val="lt-LT"/>
        </w:rPr>
        <w:t>avimų arba gauti po 2023 m. rugsėjo 15</w:t>
      </w:r>
      <w:r w:rsidRPr="009B4E85">
        <w:rPr>
          <w:sz w:val="22"/>
          <w:lang w:val="lt-LT"/>
        </w:rPr>
        <w:t xml:space="preserve"> d. 24.00 val., į el. paštą, iš kurio buvo gauta paraiška, Šiaulių r. VVG išsiunčia informacinį pranešimą, kad paraiška neužregistruota, nurodydama neužregistravimo priežastis.</w:t>
      </w:r>
    </w:p>
    <w:p w14:paraId="58033746" w14:textId="77777777" w:rsidR="00FA623B" w:rsidRPr="009B4E85" w:rsidRDefault="00FA623B" w:rsidP="00FA623B">
      <w:pPr>
        <w:spacing w:after="0" w:line="240" w:lineRule="auto"/>
        <w:ind w:firstLine="567"/>
        <w:jc w:val="both"/>
        <w:rPr>
          <w:sz w:val="22"/>
          <w:lang w:val="lt-LT"/>
        </w:rPr>
      </w:pPr>
      <w:r w:rsidRPr="009B4E85">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9B4E85">
        <w:rPr>
          <w:rFonts w:cs="Times New Roman"/>
          <w:sz w:val="22"/>
          <w:lang w:val="lt-LT"/>
        </w:rPr>
        <w:t xml:space="preserve"> patvirtintas vertimo paslaugas teikiančių kompetentingų įstaigų ar pareiškėjo</w:t>
      </w:r>
      <w:r w:rsidRPr="009B4E85">
        <w:rPr>
          <w:rFonts w:eastAsia="Calibri" w:cs="Times New Roman"/>
          <w:sz w:val="22"/>
          <w:lang w:val="lt-LT"/>
        </w:rPr>
        <w:t>.</w:t>
      </w:r>
    </w:p>
    <w:p w14:paraId="0E6C4AA1" w14:textId="77777777" w:rsidR="00FA623B" w:rsidRPr="009B4E85" w:rsidRDefault="00FA623B" w:rsidP="00FA623B">
      <w:pPr>
        <w:spacing w:after="0" w:line="240" w:lineRule="auto"/>
        <w:ind w:firstLine="567"/>
        <w:jc w:val="both"/>
        <w:rPr>
          <w:sz w:val="22"/>
          <w:lang w:val="lt-LT"/>
        </w:rPr>
      </w:pPr>
      <w:r w:rsidRPr="009B4E85">
        <w:rPr>
          <w:sz w:val="22"/>
          <w:lang w:val="lt-LT"/>
        </w:rPr>
        <w:t xml:space="preserve">Per vieną konkrečios VPS priemonės veiklos srities paramos paraiškų priėmimo laikotarpį vietos projekto paraiškos teikėjas gali pateikti vieną vietos projekto paraišką. Ši nuostata netaikoma pareiškėjui – savivaldybės administracijai, jos įstaigai ar įmonei, teikiančiai viešosios infrastruktūros tvarkymo ir (arba) kūrimo vietos projektus. </w:t>
      </w:r>
    </w:p>
    <w:p w14:paraId="6B77BFED" w14:textId="77777777" w:rsidR="00FA623B" w:rsidRPr="009B4E85" w:rsidRDefault="00FA623B" w:rsidP="00FA623B">
      <w:pPr>
        <w:spacing w:after="0" w:line="240" w:lineRule="auto"/>
        <w:ind w:firstLine="567"/>
        <w:jc w:val="both"/>
        <w:rPr>
          <w:sz w:val="22"/>
          <w:lang w:val="lt-LT"/>
        </w:rPr>
      </w:pPr>
      <w:r w:rsidRPr="009B4E85">
        <w:rPr>
          <w:sz w:val="22"/>
          <w:lang w:val="lt-LT"/>
        </w:rPr>
        <w:t>Informacija apie kvietimą teikti vietos projektus ir vietos projektų įgyvendinimą teikiama asociacijos „Šiaulių rajono vietos veiklos grupė“ būstinėje adresu Vilties g. 2, Kužiai, Šiaulių r., taip pat telefonais 8-620-35600, pirmininkas Povilas Zaveckas, ir 8-620-</w:t>
      </w:r>
      <w:bookmarkStart w:id="0" w:name="_GoBack"/>
      <w:r w:rsidRPr="009B4E85">
        <w:rPr>
          <w:sz w:val="22"/>
          <w:lang w:val="lt-LT"/>
        </w:rPr>
        <w:t>33959</w:t>
      </w:r>
      <w:bookmarkEnd w:id="0"/>
      <w:r w:rsidRPr="009B4E85">
        <w:rPr>
          <w:sz w:val="22"/>
          <w:lang w:val="lt-LT"/>
        </w:rPr>
        <w:t xml:space="preserve">, finansininkė Kristina </w:t>
      </w:r>
      <w:proofErr w:type="spellStart"/>
      <w:r w:rsidRPr="009B4E85">
        <w:rPr>
          <w:sz w:val="22"/>
          <w:lang w:val="lt-LT"/>
        </w:rPr>
        <w:t>Burke</w:t>
      </w:r>
      <w:proofErr w:type="spellEnd"/>
      <w:r w:rsidRPr="009B4E85">
        <w:rPr>
          <w:sz w:val="22"/>
          <w:lang w:val="lt-LT"/>
        </w:rPr>
        <w:t xml:space="preserve"> – Žilinskienė.</w:t>
      </w:r>
    </w:p>
    <w:p w14:paraId="3BFAC9F0" w14:textId="1F21D368" w:rsidR="00FA623B" w:rsidRPr="009B4E85" w:rsidRDefault="00FA623B" w:rsidP="00FA623B">
      <w:pPr>
        <w:spacing w:after="0" w:line="240" w:lineRule="auto"/>
        <w:ind w:firstLine="567"/>
        <w:jc w:val="both"/>
        <w:rPr>
          <w:b/>
          <w:sz w:val="22"/>
          <w:lang w:val="lt-LT"/>
        </w:rPr>
      </w:pPr>
    </w:p>
    <w:p w14:paraId="6FB800BD" w14:textId="01014933" w:rsidR="00FA623B" w:rsidRPr="009B4E85" w:rsidRDefault="00FA623B" w:rsidP="00FA623B">
      <w:pPr>
        <w:spacing w:after="0" w:line="240" w:lineRule="auto"/>
        <w:ind w:firstLine="567"/>
        <w:jc w:val="both"/>
        <w:rPr>
          <w:b/>
          <w:sz w:val="22"/>
          <w:lang w:val="lt-LT"/>
        </w:rPr>
      </w:pPr>
    </w:p>
    <w:sectPr w:rsidR="00FA623B" w:rsidRPr="009B4E85" w:rsidSect="00E558A5">
      <w:headerReference w:type="default" r:id="rId14"/>
      <w:footerReference w:type="first" r:id="rId15"/>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277AE1" w14:textId="77777777" w:rsidR="00BB2C73" w:rsidRDefault="00BB2C73" w:rsidP="00BB2C73">
      <w:pPr>
        <w:spacing w:after="0" w:line="240" w:lineRule="auto"/>
      </w:pPr>
      <w:r>
        <w:separator/>
      </w:r>
    </w:p>
  </w:endnote>
  <w:endnote w:type="continuationSeparator" w:id="0">
    <w:p w14:paraId="7EFB0993"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Courier New"/>
    <w:panose1 w:val="00000000000000000000"/>
    <w:charset w:val="BA"/>
    <w:family w:val="roman"/>
    <w:notTrueType/>
    <w:pitch w:val="variable"/>
    <w:sig w:usb0="00000007" w:usb1="00000000" w:usb2="00000000" w:usb3="00000000" w:csb0="0000008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3D3AC" w14:textId="77777777" w:rsidR="00077C5E" w:rsidRDefault="00077C5E" w:rsidP="00077C5E">
    <w:pPr>
      <w:pStyle w:val="Porat"/>
      <w:jc w:val="right"/>
    </w:pPr>
  </w:p>
  <w:p w14:paraId="7B1C394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D3D953" w14:textId="77777777" w:rsidR="00BB2C73" w:rsidRDefault="00BB2C73" w:rsidP="00BB2C73">
      <w:pPr>
        <w:spacing w:after="0" w:line="240" w:lineRule="auto"/>
      </w:pPr>
      <w:r>
        <w:separator/>
      </w:r>
    </w:p>
  </w:footnote>
  <w:footnote w:type="continuationSeparator" w:id="0">
    <w:p w14:paraId="5603412C"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34239"/>
      <w:docPartObj>
        <w:docPartGallery w:val="Page Numbers (Top of Page)"/>
        <w:docPartUnique/>
      </w:docPartObj>
    </w:sdtPr>
    <w:sdtEndPr/>
    <w:sdtContent>
      <w:p w14:paraId="6905AF4C" w14:textId="05C2116B" w:rsidR="00BB2C73" w:rsidRDefault="005C78ED">
        <w:pPr>
          <w:pStyle w:val="Antrats"/>
          <w:jc w:val="center"/>
        </w:pPr>
        <w:r>
          <w:fldChar w:fldCharType="begin"/>
        </w:r>
        <w:r w:rsidR="00BB2C73">
          <w:instrText>PAGE   \* MERGEFORMAT</w:instrText>
        </w:r>
        <w:r>
          <w:fldChar w:fldCharType="separate"/>
        </w:r>
        <w:r w:rsidR="00E3188D" w:rsidRPr="00E3188D">
          <w:rPr>
            <w:noProof/>
            <w:lang w:val="lt-LT"/>
          </w:rPr>
          <w:t>2</w:t>
        </w:r>
        <w:r>
          <w:fldChar w:fldCharType="end"/>
        </w:r>
      </w:p>
    </w:sdtContent>
  </w:sdt>
  <w:p w14:paraId="1A22D7A5"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oNotTrackFormatting/>
  <w:defaultTabStop w:val="720"/>
  <w:hyphenationZone w:val="396"/>
  <w:characterSpacingControl w:val="doNotCompress"/>
  <w:hdrShapeDefaults>
    <o:shapedefaults v:ext="edit" spidmax="116737"/>
  </w:hdrShapeDefaults>
  <w:footnotePr>
    <w:footnote w:id="-1"/>
    <w:footnote w:id="0"/>
  </w:footnotePr>
  <w:endnotePr>
    <w:endnote w:id="-1"/>
    <w:endnote w:id="0"/>
  </w:endnotePr>
  <w:compat>
    <w:compatSetting w:name="compatibilityMode" w:uri="http://schemas.microsoft.com/office/word" w:val="12"/>
  </w:compat>
  <w:rsids>
    <w:rsidRoot w:val="00C539F5"/>
    <w:rsid w:val="000076B1"/>
    <w:rsid w:val="00022042"/>
    <w:rsid w:val="0005283B"/>
    <w:rsid w:val="000541E4"/>
    <w:rsid w:val="00077C5E"/>
    <w:rsid w:val="000C7612"/>
    <w:rsid w:val="000C7F32"/>
    <w:rsid w:val="000E2E4E"/>
    <w:rsid w:val="000F133C"/>
    <w:rsid w:val="00106EF3"/>
    <w:rsid w:val="001447F4"/>
    <w:rsid w:val="00175F3B"/>
    <w:rsid w:val="00180F95"/>
    <w:rsid w:val="0018106B"/>
    <w:rsid w:val="001A2A96"/>
    <w:rsid w:val="001B7A93"/>
    <w:rsid w:val="001E341D"/>
    <w:rsid w:val="001E5CA8"/>
    <w:rsid w:val="001F159E"/>
    <w:rsid w:val="001F3C12"/>
    <w:rsid w:val="002034B1"/>
    <w:rsid w:val="00222931"/>
    <w:rsid w:val="002374B2"/>
    <w:rsid w:val="00242297"/>
    <w:rsid w:val="002439F5"/>
    <w:rsid w:val="00256D17"/>
    <w:rsid w:val="00287AAA"/>
    <w:rsid w:val="002B3D70"/>
    <w:rsid w:val="002B651E"/>
    <w:rsid w:val="002D30B0"/>
    <w:rsid w:val="002E1E76"/>
    <w:rsid w:val="002F0467"/>
    <w:rsid w:val="002F4478"/>
    <w:rsid w:val="00304BCA"/>
    <w:rsid w:val="00324241"/>
    <w:rsid w:val="00336817"/>
    <w:rsid w:val="00343E59"/>
    <w:rsid w:val="003652C2"/>
    <w:rsid w:val="003D5A5C"/>
    <w:rsid w:val="003E02F1"/>
    <w:rsid w:val="00421CC6"/>
    <w:rsid w:val="00461169"/>
    <w:rsid w:val="00476BF2"/>
    <w:rsid w:val="004859D1"/>
    <w:rsid w:val="00495F2B"/>
    <w:rsid w:val="004D3866"/>
    <w:rsid w:val="0050737E"/>
    <w:rsid w:val="00507668"/>
    <w:rsid w:val="00526A60"/>
    <w:rsid w:val="00530AF3"/>
    <w:rsid w:val="00531D33"/>
    <w:rsid w:val="005330E2"/>
    <w:rsid w:val="00541B5D"/>
    <w:rsid w:val="00562B0D"/>
    <w:rsid w:val="0057781A"/>
    <w:rsid w:val="005A38F3"/>
    <w:rsid w:val="005C4E1A"/>
    <w:rsid w:val="005C78ED"/>
    <w:rsid w:val="005F1842"/>
    <w:rsid w:val="005F2AC1"/>
    <w:rsid w:val="005F5464"/>
    <w:rsid w:val="0061663A"/>
    <w:rsid w:val="00625762"/>
    <w:rsid w:val="00632CB2"/>
    <w:rsid w:val="00634174"/>
    <w:rsid w:val="006436C4"/>
    <w:rsid w:val="0065482F"/>
    <w:rsid w:val="006B0F9F"/>
    <w:rsid w:val="006D4F4D"/>
    <w:rsid w:val="006E0ECA"/>
    <w:rsid w:val="006E3AC6"/>
    <w:rsid w:val="006F6FEC"/>
    <w:rsid w:val="00703817"/>
    <w:rsid w:val="00704A59"/>
    <w:rsid w:val="00707218"/>
    <w:rsid w:val="00717906"/>
    <w:rsid w:val="007616E9"/>
    <w:rsid w:val="00773C04"/>
    <w:rsid w:val="0077579C"/>
    <w:rsid w:val="0077717D"/>
    <w:rsid w:val="007A53A0"/>
    <w:rsid w:val="007A6288"/>
    <w:rsid w:val="007B4A80"/>
    <w:rsid w:val="007B792B"/>
    <w:rsid w:val="007C1821"/>
    <w:rsid w:val="007F6D59"/>
    <w:rsid w:val="00812E21"/>
    <w:rsid w:val="00815962"/>
    <w:rsid w:val="008222EB"/>
    <w:rsid w:val="00837CAA"/>
    <w:rsid w:val="00844395"/>
    <w:rsid w:val="00853AC3"/>
    <w:rsid w:val="00856864"/>
    <w:rsid w:val="0086234C"/>
    <w:rsid w:val="00872DE5"/>
    <w:rsid w:val="008851CD"/>
    <w:rsid w:val="00895ED8"/>
    <w:rsid w:val="008A3921"/>
    <w:rsid w:val="008A445D"/>
    <w:rsid w:val="008B2DD3"/>
    <w:rsid w:val="008B3655"/>
    <w:rsid w:val="008E4806"/>
    <w:rsid w:val="008F1BA1"/>
    <w:rsid w:val="00925BB6"/>
    <w:rsid w:val="00937E20"/>
    <w:rsid w:val="00941525"/>
    <w:rsid w:val="0094200E"/>
    <w:rsid w:val="0094741F"/>
    <w:rsid w:val="00955951"/>
    <w:rsid w:val="00981E05"/>
    <w:rsid w:val="009B4E85"/>
    <w:rsid w:val="009B7B12"/>
    <w:rsid w:val="009C138F"/>
    <w:rsid w:val="009D0CEB"/>
    <w:rsid w:val="009E0FF0"/>
    <w:rsid w:val="009E3DE0"/>
    <w:rsid w:val="009F2B94"/>
    <w:rsid w:val="009F398A"/>
    <w:rsid w:val="009F470C"/>
    <w:rsid w:val="00A00264"/>
    <w:rsid w:val="00A36877"/>
    <w:rsid w:val="00A8519B"/>
    <w:rsid w:val="00A87F30"/>
    <w:rsid w:val="00AB06E5"/>
    <w:rsid w:val="00AD4CA8"/>
    <w:rsid w:val="00AE1C33"/>
    <w:rsid w:val="00B059BB"/>
    <w:rsid w:val="00B20B6D"/>
    <w:rsid w:val="00B21E3E"/>
    <w:rsid w:val="00B36A4A"/>
    <w:rsid w:val="00B47E9F"/>
    <w:rsid w:val="00B96F58"/>
    <w:rsid w:val="00BB2C73"/>
    <w:rsid w:val="00BB508B"/>
    <w:rsid w:val="00BD153C"/>
    <w:rsid w:val="00BD2AA5"/>
    <w:rsid w:val="00BD3D3D"/>
    <w:rsid w:val="00BD7259"/>
    <w:rsid w:val="00BF3B05"/>
    <w:rsid w:val="00C078C4"/>
    <w:rsid w:val="00C145D1"/>
    <w:rsid w:val="00C14FB6"/>
    <w:rsid w:val="00C17F10"/>
    <w:rsid w:val="00C5221D"/>
    <w:rsid w:val="00C52988"/>
    <w:rsid w:val="00C539F5"/>
    <w:rsid w:val="00C604D3"/>
    <w:rsid w:val="00C673CA"/>
    <w:rsid w:val="00C8556A"/>
    <w:rsid w:val="00CF23C6"/>
    <w:rsid w:val="00CF6F98"/>
    <w:rsid w:val="00D06918"/>
    <w:rsid w:val="00D07183"/>
    <w:rsid w:val="00D179AD"/>
    <w:rsid w:val="00D348E1"/>
    <w:rsid w:val="00D352FC"/>
    <w:rsid w:val="00D50388"/>
    <w:rsid w:val="00D736F1"/>
    <w:rsid w:val="00D74209"/>
    <w:rsid w:val="00D766D2"/>
    <w:rsid w:val="00DA49DC"/>
    <w:rsid w:val="00DB2204"/>
    <w:rsid w:val="00DB2360"/>
    <w:rsid w:val="00DC1561"/>
    <w:rsid w:val="00DC3273"/>
    <w:rsid w:val="00DD04B1"/>
    <w:rsid w:val="00DD439D"/>
    <w:rsid w:val="00DE614E"/>
    <w:rsid w:val="00DF3C47"/>
    <w:rsid w:val="00E0405C"/>
    <w:rsid w:val="00E3188D"/>
    <w:rsid w:val="00E37D9C"/>
    <w:rsid w:val="00E44A8B"/>
    <w:rsid w:val="00E558A5"/>
    <w:rsid w:val="00E610F0"/>
    <w:rsid w:val="00E74F1D"/>
    <w:rsid w:val="00EA3A61"/>
    <w:rsid w:val="00EA63C9"/>
    <w:rsid w:val="00EB38D9"/>
    <w:rsid w:val="00EC083F"/>
    <w:rsid w:val="00EF3E8B"/>
    <w:rsid w:val="00F171DC"/>
    <w:rsid w:val="00F45B6D"/>
    <w:rsid w:val="00F55DEC"/>
    <w:rsid w:val="00F57D4F"/>
    <w:rsid w:val="00F603C5"/>
    <w:rsid w:val="00FA623B"/>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6737"/>
    <o:shapelayout v:ext="edit">
      <o:idmap v:ext="edit" data="1"/>
    </o:shapelayout>
  </w:shapeDefaults>
  <w:decimalSymbol w:val=","/>
  <w:listSeparator w:val=";"/>
  <w14:docId w14:val="75C60658"/>
  <w15:docId w15:val="{186123E0-EDFA-49D1-A8D4-FA571C468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0718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63DB522-8C19-4AFB-A7EF-72AFA015F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2</Pages>
  <Words>3684</Words>
  <Characters>2100</Characters>
  <Application>Microsoft Office Word</Application>
  <DocSecurity>0</DocSecurity>
  <Lines>17</Lines>
  <Paragraphs>11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76</cp:revision>
  <cp:lastPrinted>2019-09-30T07:14:00Z</cp:lastPrinted>
  <dcterms:created xsi:type="dcterms:W3CDTF">2017-10-09T13:47:00Z</dcterms:created>
  <dcterms:modified xsi:type="dcterms:W3CDTF">2023-08-17T08:25:00Z</dcterms:modified>
</cp:coreProperties>
</file>